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spacing w:beforeLines="0" w:afterLines="0" w:line="600" w:lineRule="exact"/>
        <w:jc w:val="center"/>
        <w:rPr>
          <w:rFonts w:hint="eastAsia" w:ascii="微软简标宋" w:hAnsi="微软简标宋" w:eastAsia="微软简标宋" w:cs="微软简标宋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简标宋" w:hAnsi="微软简标宋" w:eastAsia="微软简标宋" w:cs="微软简标宋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三亚市2020年小学大单元整体教学专题</w:t>
      </w:r>
    </w:p>
    <w:p>
      <w:pPr>
        <w:spacing w:beforeLines="0" w:afterLines="0" w:line="600" w:lineRule="exact"/>
        <w:jc w:val="center"/>
        <w:rPr>
          <w:rFonts w:hint="eastAsia" w:ascii="微软简标宋" w:hAnsi="微软简标宋" w:eastAsia="微软简标宋" w:cs="微软简标宋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简标宋" w:hAnsi="微软简标宋" w:eastAsia="微软简标宋" w:cs="微软简标宋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培训项目参训学员回执表</w:t>
      </w:r>
    </w:p>
    <w:p>
      <w:pPr>
        <w:wordWrap w:val="0"/>
        <w:spacing w:beforeLines="0" w:afterLines="0" w:line="600" w:lineRule="exact"/>
        <w:jc w:val="right"/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填报日期： </w:t>
      </w:r>
      <w:r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9703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69"/>
        <w:gridCol w:w="754"/>
        <w:gridCol w:w="2032"/>
        <w:gridCol w:w="293"/>
        <w:gridCol w:w="684"/>
        <w:gridCol w:w="788"/>
        <w:gridCol w:w="1369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751" w:type="dxa"/>
            <w:gridSpan w:val="3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区（学校）全称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spacing w:beforeLines="0" w:afterLines="0" w:line="600" w:lineRule="exact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51" w:type="dxa"/>
            <w:gridSpan w:val="3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填报人姓名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703" w:type="dxa"/>
            <w:gridSpan w:val="9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参训人员信息一览表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所在学校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（有无特殊需求或特别说明之处）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0" w:afterLines="0" w:line="600" w:lineRule="exact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（注：本表可复印使用，表格由所在单位或学校统一填写后，请发送到项目组邮箱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sanyajiaoshi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@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163</w:t>
      </w:r>
      <w:bookmarkStart w:id="0" w:name="_GoBack"/>
      <w:bookmarkEnd w:id="0"/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.com,收到自动回复后即为报名成功。）</w:t>
      </w:r>
    </w:p>
    <w:p>
      <w:pPr/>
    </w:p>
    <w:sectPr>
      <w:pgSz w:w="11906" w:h="16838"/>
      <w:pgMar w:top="1474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12248"/>
    <w:rsid w:val="1E0676F0"/>
    <w:rsid w:val="3B7323A5"/>
    <w:rsid w:val="57A12248"/>
    <w:rsid w:val="5C8C56F1"/>
    <w:rsid w:val="65FC1836"/>
    <w:rsid w:val="7A6342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2020-07-09T01:53:00Z</dcterms:created>
  <dc:creator>不错</dc:creator>
  <cp:lastModifiedBy>史宇</cp:lastModifiedBy>
  <dcterms:modified xsi:type="dcterms:W3CDTF">2020-07-20T01:16:08Z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