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pacing w:val="-11"/>
          <w:sz w:val="44"/>
          <w:lang w:eastAsia="zh-CN"/>
        </w:rPr>
        <w:t>各区教育局</w:t>
      </w:r>
      <w:r>
        <w:rPr>
          <w:rFonts w:hint="eastAsia" w:ascii="方正小标宋_GBK" w:eastAsia="方正小标宋_GBK"/>
          <w:spacing w:val="-11"/>
          <w:sz w:val="44"/>
        </w:rPr>
        <w:t>2021年度报刊征订情况汇总表</w:t>
      </w:r>
    </w:p>
    <w:p>
      <w:pPr>
        <w:spacing w:line="460" w:lineRule="exact"/>
        <w:rPr>
          <w:rFonts w:ascii="宋体"/>
          <w:sz w:val="4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60" w:lineRule="exact"/>
        <w:textAlignment w:val="auto"/>
        <w:rPr>
          <w:rFonts w:hint="eastAsia" w:ascii="宋体" w:eastAsia="宋体" w:cs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</w:rPr>
        <w:t xml:space="preserve"> 单位（盖章）</w:t>
      </w:r>
      <w:r>
        <w:rPr>
          <w:rFonts w:hint="eastAsia" w:ascii="宋体" w:cs="宋体"/>
          <w:sz w:val="28"/>
          <w:szCs w:val="28"/>
          <w:lang w:eastAsia="zh-CN"/>
        </w:rPr>
        <w:t>：</w:t>
      </w:r>
    </w:p>
    <w:tbl>
      <w:tblPr>
        <w:tblStyle w:val="4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590"/>
        <w:gridCol w:w="2483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20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  <w:t>征订情况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报刊名称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机关订阅数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辖区学校订阅数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光明日报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中国教育报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中国教师报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人民教育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新教育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20" w:type="dxa"/>
            <w:gridSpan w:val="4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  <w:t>具体负责征订工作人员名单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4443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44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注：</w:t>
      </w:r>
      <w:r>
        <w:rPr>
          <w:rFonts w:hint="eastAsia" w:ascii="宋体"/>
          <w:sz w:val="24"/>
          <w:szCs w:val="24"/>
        </w:rPr>
        <w:t>1.此表由各区教育局</w:t>
      </w:r>
      <w:r>
        <w:rPr>
          <w:rFonts w:hint="eastAsia" w:ascii="宋体"/>
          <w:sz w:val="24"/>
          <w:szCs w:val="24"/>
          <w:lang w:eastAsia="zh-CN"/>
        </w:rPr>
        <w:t>汇总辖区内学校</w:t>
      </w:r>
      <w:r>
        <w:rPr>
          <w:rFonts w:hint="eastAsia" w:ascii="宋体"/>
          <w:sz w:val="24"/>
          <w:szCs w:val="24"/>
        </w:rPr>
        <w:t>征订情况后填报；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2.请于11月</w:t>
      </w:r>
      <w:r>
        <w:rPr>
          <w:rFonts w:hint="eastAsia" w:ascii="宋体"/>
          <w:sz w:val="24"/>
          <w:szCs w:val="24"/>
          <w:lang w:val="en-US" w:eastAsia="zh-CN"/>
        </w:rPr>
        <w:t>27</w:t>
      </w:r>
      <w:r>
        <w:rPr>
          <w:rFonts w:hint="eastAsia" w:ascii="宋体"/>
          <w:sz w:val="24"/>
          <w:szCs w:val="24"/>
        </w:rPr>
        <w:t>日前报</w:t>
      </w:r>
      <w:r>
        <w:rPr>
          <w:rFonts w:hint="eastAsia" w:ascii="宋体"/>
          <w:sz w:val="24"/>
          <w:szCs w:val="24"/>
          <w:lang w:eastAsia="zh-CN"/>
        </w:rPr>
        <w:t>市教育局</w:t>
      </w:r>
      <w:r>
        <w:rPr>
          <w:rFonts w:hint="eastAsia" w:ascii="宋体"/>
          <w:sz w:val="24"/>
          <w:szCs w:val="24"/>
        </w:rPr>
        <w:t>办公室。联系人：</w:t>
      </w:r>
      <w:r>
        <w:rPr>
          <w:rFonts w:hint="eastAsia" w:ascii="宋体"/>
          <w:sz w:val="24"/>
          <w:szCs w:val="24"/>
          <w:lang w:eastAsia="zh-CN"/>
        </w:rPr>
        <w:t>邓萍</w:t>
      </w:r>
      <w:r>
        <w:rPr>
          <w:rFonts w:hint="eastAsia" w:ascii="宋体"/>
          <w:sz w:val="24"/>
          <w:szCs w:val="24"/>
        </w:rPr>
        <w:t>，联系电话：</w:t>
      </w:r>
      <w:r>
        <w:rPr>
          <w:rFonts w:hint="eastAsia" w:ascii="宋体"/>
          <w:sz w:val="24"/>
          <w:szCs w:val="24"/>
          <w:lang w:val="en-US" w:eastAsia="zh-CN"/>
        </w:rPr>
        <w:t>88657800</w:t>
      </w:r>
      <w:r>
        <w:rPr>
          <w:rFonts w:hint="eastAsia" w:ascii="宋体"/>
          <w:sz w:val="24"/>
          <w:szCs w:val="24"/>
        </w:rPr>
        <w:t>，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143"/>
        <w:tab w:val="clear" w:pos="8306"/>
      </w:tabs>
      <w:wordWrap w:val="0"/>
      <w:ind w:right="920" w:firstLine="6860" w:firstLineChars="2450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8"/>
        <w:szCs w:val="28"/>
      </w:rPr>
      <w:tab/>
    </w:r>
    <w:r>
      <w:rPr>
        <w:rFonts w:hint="eastAsia" w:ascii="仿宋_GB2312" w:hAnsi="仿宋_GB2312" w:eastAsia="仿宋_GB2312" w:cs="仿宋_GB2312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54FCE"/>
    <w:rsid w:val="25E54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2020-11-19T10:36:00Z</dcterms:created>
  <dc:creator>邓萍</dc:creator>
  <cp:lastModifiedBy>邓萍</cp:lastModifiedBy>
  <dcterms:modified xsi:type="dcterms:W3CDTF">2020-11-19T10:36:39Z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