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F3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19CC8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080" w:firstLineChars="700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  <w:t>注意事项</w:t>
      </w:r>
    </w:p>
    <w:p w14:paraId="283CD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5" w:firstLineChars="4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  <w:t>（红色字体为主要注意事项，请认真参考）</w:t>
      </w:r>
    </w:p>
    <w:p w14:paraId="08B4A3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5" w:firstLineChars="4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</w:pPr>
    </w:p>
    <w:p w14:paraId="615155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体检前</w:t>
      </w:r>
    </w:p>
    <w:p w14:paraId="2D01FC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. 体检前请出示受检者身份证原件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。</w:t>
      </w:r>
    </w:p>
    <w:p w14:paraId="0BA77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88888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. 为保证体检结果的准确性，在体检前一天，请清淡饮食、勿饮酒、勿劳累、并保证充足睡眠。体检当天请空腹、禁食、勿服药（降糖药、降压药除外）</w:t>
      </w:r>
      <w:r>
        <w:rPr>
          <w:rFonts w:hint="eastAsia" w:ascii="仿宋_GB2312" w:hAnsi="仿宋_GB2312" w:eastAsia="仿宋_GB2312" w:cs="仿宋_GB2312"/>
          <w:color w:val="888888"/>
          <w:kern w:val="0"/>
          <w:sz w:val="32"/>
          <w:szCs w:val="32"/>
        </w:rPr>
        <w:t>。</w:t>
      </w:r>
    </w:p>
    <w:p w14:paraId="0D365C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88888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888888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体检当天请勿携带贵重物品，体检当日请勿穿着连体类衣物及长筒靴。</w:t>
      </w:r>
    </w:p>
    <w:p w14:paraId="7C6FE4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 xml:space="preserve"> 未婚女性受检人不进行妇科检查。（需要进行妇科检查的未婚女性需要签订免责条款）</w:t>
      </w:r>
    </w:p>
    <w:p w14:paraId="16FBD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女性受检人请避开月经期，如受检人在经期内参检，请不要进行妇科检查及尿液标本检测，可择日补查。</w:t>
      </w:r>
    </w:p>
    <w:p w14:paraId="4865F3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二、体检中</w:t>
      </w:r>
    </w:p>
    <w:p w14:paraId="08614D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到达体检中心后，请受检人在一楼入口处扫健康码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随后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到前台登记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签到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，认真填写“个人健康信息表”中各项内容，并将目前身体的不适和曾患疾病告知医生，以利于健康分析和评估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FDFE4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下列检查项目须空腹完成：静脉采血、腹部彩超、空腹血糖、碳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呼气试验。内科检查前请您先测血压。</w:t>
      </w:r>
    </w:p>
    <w:p w14:paraId="5EC8D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体检中心提供免费早餐和饮用水。</w:t>
      </w:r>
    </w:p>
    <w:p w14:paraId="55E3E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. 已怀孕的女性受检人请预先告知医护人员，体检中心将不安排受检人做放射科检查。</w:t>
      </w:r>
    </w:p>
    <w:p w14:paraId="3C78B7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胸透等X线检查前，请除去金、银、玉器等饰物，并妥善保管。</w:t>
      </w:r>
    </w:p>
    <w:p w14:paraId="1F3C7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. 有女性盆腔彩超或前列腺彩超检查项目的受检人，在彩超检查前1小时，请到餐饮区饮温水6~8杯（400~500ml），以保证盆腔、前列腺超声结果的准确。（建议早上起床不要上厕所，憋尿检查会更为节省时间）</w:t>
      </w:r>
    </w:p>
    <w:p w14:paraId="72FC6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请受检人积极配合体检中心工作人员的协调指挥。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TZjMzQxY2FjMDY0YTgxZmExNmJmNGY0MzJiZTAifQ=="/>
    <w:docVar w:name="KSO_WPS_MARK_KEY" w:val="b431fc00-94f1-4c67-aa8f-86b3f30951e2"/>
  </w:docVars>
  <w:rsids>
    <w:rsidRoot w:val="00000000"/>
    <w:rsid w:val="026E2AF7"/>
    <w:rsid w:val="04C15058"/>
    <w:rsid w:val="0F277A12"/>
    <w:rsid w:val="1AA71465"/>
    <w:rsid w:val="1BAD1231"/>
    <w:rsid w:val="2377080C"/>
    <w:rsid w:val="2BF8426F"/>
    <w:rsid w:val="30FD1303"/>
    <w:rsid w:val="33A6261B"/>
    <w:rsid w:val="37693BE5"/>
    <w:rsid w:val="40C64B0E"/>
    <w:rsid w:val="4842337F"/>
    <w:rsid w:val="486C54E8"/>
    <w:rsid w:val="4C383421"/>
    <w:rsid w:val="50036BA0"/>
    <w:rsid w:val="5A280019"/>
    <w:rsid w:val="5E5A0AC0"/>
    <w:rsid w:val="60342308"/>
    <w:rsid w:val="6C2A4B9B"/>
    <w:rsid w:val="74BB7A11"/>
    <w:rsid w:val="7BDC2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590</Characters>
  <Lines>0</Lines>
  <Paragraphs>0</Paragraphs>
  <TotalTime>5</TotalTime>
  <ScaleCrop>false</ScaleCrop>
  <LinksUpToDate>false</LinksUpToDate>
  <CharactersWithSpaces>600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2022-05-27T18:11:00Z</dcterms:created>
  <dc:creator>86150</dc:creator>
  <cp:lastModifiedBy>紫凌</cp:lastModifiedBy>
  <dcterms:modified xsi:type="dcterms:W3CDTF">2024-08-10T09:10:57Z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D410532426FA499B9040D0AB378719E6_13</vt:lpwstr>
  </property>
</Properties>
</file>