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lang w:val="en" w:eastAsia="zh-CN"/>
        </w:rPr>
      </w:pPr>
      <w:r>
        <w:rPr>
          <w:rFonts w:hint="eastAsia" w:ascii="黑体" w:hAnsi="黑体" w:eastAsia="黑体" w:cs="黑体"/>
          <w:sz w:val="32"/>
          <w:szCs w:val="32"/>
          <w:lang w:val="en-US" w:eastAsia="zh-CN"/>
        </w:rPr>
        <w:t>附件</w:t>
      </w:r>
      <w:r>
        <w:rPr>
          <w:rFonts w:hint="default" w:ascii="黑体" w:hAnsi="黑体" w:eastAsia="黑体" w:cs="黑体"/>
          <w:sz w:val="32"/>
          <w:szCs w:val="32"/>
          <w:lang w:val="en" w:eastAsia="zh-CN"/>
        </w:rPr>
        <w:t>1</w:t>
      </w:r>
    </w:p>
    <w:p>
      <w:pPr>
        <w:widowControl/>
        <w:spacing w:after="156" w:afterLines="50" w:line="560" w:lineRule="exact"/>
        <w:jc w:val="center"/>
        <w:rPr>
          <w:rFonts w:hint="eastAsia" w:ascii="方正小标宋简体" w:hAnsi="Times New Roman" w:eastAsia="方正小标宋简体"/>
          <w:sz w:val="44"/>
          <w:szCs w:val="20"/>
        </w:rPr>
      </w:pPr>
      <w:r>
        <w:rPr>
          <w:rFonts w:hint="eastAsia" w:ascii="方正小标宋_GBK" w:hAnsi="Times New Roman" w:eastAsia="方正小标宋_GBK"/>
          <w:sz w:val="44"/>
          <w:szCs w:val="20"/>
          <w:lang w:eastAsia="zh-CN"/>
        </w:rPr>
        <w:t>三亚市</w:t>
      </w:r>
      <w:r>
        <w:rPr>
          <w:rFonts w:hint="eastAsia" w:ascii="方正小标宋_GBK" w:hAnsi="Times New Roman" w:eastAsia="方正小标宋_GBK"/>
          <w:sz w:val="44"/>
          <w:szCs w:val="20"/>
        </w:rPr>
        <w:t>民办中小学校年检指标</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1190"/>
        <w:gridCol w:w="7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012" w:type="dxa"/>
            <w:noWrap w:val="0"/>
            <w:vAlign w:val="center"/>
          </w:tcPr>
          <w:p>
            <w:pPr>
              <w:widowControl/>
              <w:spacing w:line="240" w:lineRule="exact"/>
              <w:jc w:val="center"/>
              <w:rPr>
                <w:rFonts w:hint="eastAsia" w:ascii="宋体" w:hAnsi="宋体" w:eastAsia="宋体" w:cs="宋体"/>
                <w:b/>
                <w:bCs/>
                <w:sz w:val="18"/>
                <w:szCs w:val="20"/>
              </w:rPr>
            </w:pPr>
            <w:r>
              <w:rPr>
                <w:rFonts w:hint="eastAsia" w:ascii="宋体" w:hAnsi="宋体" w:eastAsia="宋体" w:cs="宋体"/>
                <w:b/>
                <w:bCs/>
                <w:sz w:val="18"/>
                <w:szCs w:val="20"/>
              </w:rPr>
              <w:t>一级指标</w:t>
            </w:r>
          </w:p>
        </w:tc>
        <w:tc>
          <w:tcPr>
            <w:tcW w:w="1190" w:type="dxa"/>
            <w:noWrap w:val="0"/>
            <w:vAlign w:val="center"/>
          </w:tcPr>
          <w:p>
            <w:pPr>
              <w:widowControl/>
              <w:spacing w:line="240" w:lineRule="exact"/>
              <w:jc w:val="center"/>
              <w:rPr>
                <w:rFonts w:hint="eastAsia" w:ascii="宋体" w:hAnsi="宋体" w:eastAsia="宋体" w:cs="宋体"/>
                <w:b/>
                <w:bCs/>
                <w:sz w:val="18"/>
                <w:szCs w:val="20"/>
              </w:rPr>
            </w:pPr>
            <w:r>
              <w:rPr>
                <w:rFonts w:hint="eastAsia" w:ascii="宋体" w:hAnsi="宋体" w:eastAsia="宋体" w:cs="宋体"/>
                <w:b/>
                <w:bCs/>
                <w:sz w:val="18"/>
                <w:szCs w:val="20"/>
              </w:rPr>
              <w:t>二级指标</w:t>
            </w:r>
          </w:p>
        </w:tc>
        <w:tc>
          <w:tcPr>
            <w:tcW w:w="7378" w:type="dxa"/>
            <w:noWrap w:val="0"/>
            <w:vAlign w:val="center"/>
          </w:tcPr>
          <w:p>
            <w:pPr>
              <w:widowControl/>
              <w:spacing w:line="240" w:lineRule="exact"/>
              <w:jc w:val="center"/>
              <w:rPr>
                <w:rFonts w:hint="eastAsia" w:ascii="宋体" w:hAnsi="宋体" w:eastAsia="宋体" w:cs="宋体"/>
                <w:b/>
                <w:bCs/>
                <w:sz w:val="18"/>
                <w:szCs w:val="20"/>
              </w:rPr>
            </w:pPr>
            <w:r>
              <w:rPr>
                <w:rFonts w:hint="eastAsia" w:ascii="宋体" w:hAnsi="宋体" w:eastAsia="宋体" w:cs="宋体"/>
                <w:b/>
                <w:bCs/>
                <w:sz w:val="18"/>
                <w:szCs w:val="20"/>
              </w:rPr>
              <w:t>三  级  指  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4" w:hRule="atLeast"/>
          <w:jc w:val="center"/>
        </w:trPr>
        <w:tc>
          <w:tcPr>
            <w:tcW w:w="1012" w:type="dxa"/>
            <w:vMerge w:val="restart"/>
            <w:noWrap w:val="0"/>
            <w:vAlign w:val="center"/>
          </w:tcPr>
          <w:p>
            <w:pPr>
              <w:widowControl/>
              <w:spacing w:line="240" w:lineRule="exact"/>
              <w:jc w:val="center"/>
              <w:rPr>
                <w:rFonts w:hint="eastAsia" w:ascii="宋体" w:hAnsi="宋体" w:eastAsia="宋体" w:cs="宋体"/>
                <w:sz w:val="18"/>
                <w:szCs w:val="20"/>
              </w:rPr>
            </w:pPr>
            <w:r>
              <w:rPr>
                <w:rFonts w:hint="eastAsia" w:ascii="宋体" w:hAnsi="宋体" w:eastAsia="宋体" w:cs="宋体"/>
                <w:sz w:val="18"/>
                <w:szCs w:val="20"/>
              </w:rPr>
              <w:t>办</w:t>
            </w:r>
          </w:p>
          <w:p>
            <w:pPr>
              <w:widowControl/>
              <w:spacing w:line="240" w:lineRule="exact"/>
              <w:jc w:val="center"/>
              <w:rPr>
                <w:rFonts w:hint="eastAsia" w:ascii="宋体" w:hAnsi="宋体" w:eastAsia="宋体" w:cs="宋体"/>
                <w:sz w:val="18"/>
                <w:szCs w:val="20"/>
              </w:rPr>
            </w:pPr>
            <w:r>
              <w:rPr>
                <w:rFonts w:hint="eastAsia" w:ascii="宋体" w:hAnsi="宋体" w:eastAsia="宋体" w:cs="宋体"/>
                <w:sz w:val="18"/>
                <w:szCs w:val="20"/>
              </w:rPr>
              <w:t>学</w:t>
            </w:r>
          </w:p>
          <w:p>
            <w:pPr>
              <w:widowControl/>
              <w:spacing w:line="240" w:lineRule="exact"/>
              <w:jc w:val="center"/>
              <w:rPr>
                <w:rFonts w:hint="eastAsia" w:ascii="宋体" w:hAnsi="宋体" w:eastAsia="宋体" w:cs="宋体"/>
                <w:sz w:val="18"/>
                <w:szCs w:val="20"/>
              </w:rPr>
            </w:pPr>
            <w:r>
              <w:rPr>
                <w:rFonts w:hint="eastAsia" w:ascii="宋体" w:hAnsi="宋体" w:eastAsia="宋体" w:cs="宋体"/>
                <w:sz w:val="18"/>
                <w:szCs w:val="20"/>
              </w:rPr>
              <w:t>方</w:t>
            </w:r>
          </w:p>
          <w:p>
            <w:pPr>
              <w:widowControl/>
              <w:spacing w:line="240" w:lineRule="exact"/>
              <w:jc w:val="center"/>
              <w:rPr>
                <w:rFonts w:hint="eastAsia" w:ascii="宋体" w:hAnsi="宋体" w:eastAsia="宋体" w:cs="宋体"/>
                <w:sz w:val="18"/>
                <w:szCs w:val="20"/>
              </w:rPr>
            </w:pPr>
            <w:r>
              <w:rPr>
                <w:rFonts w:hint="eastAsia" w:ascii="宋体" w:hAnsi="宋体" w:eastAsia="宋体" w:cs="宋体"/>
                <w:sz w:val="18"/>
                <w:szCs w:val="20"/>
              </w:rPr>
              <w:t>向</w:t>
            </w:r>
          </w:p>
          <w:p>
            <w:pPr>
              <w:widowControl/>
              <w:spacing w:line="240" w:lineRule="exact"/>
              <w:jc w:val="center"/>
              <w:rPr>
                <w:rFonts w:hint="eastAsia" w:ascii="宋体" w:hAnsi="宋体" w:eastAsia="宋体" w:cs="宋体"/>
                <w:sz w:val="18"/>
                <w:szCs w:val="20"/>
              </w:rPr>
            </w:pPr>
            <w:r>
              <w:rPr>
                <w:rFonts w:hint="eastAsia" w:ascii="宋体" w:hAnsi="宋体" w:eastAsia="宋体" w:cs="宋体"/>
                <w:sz w:val="18"/>
                <w:szCs w:val="20"/>
              </w:rPr>
              <w:t>与</w:t>
            </w:r>
          </w:p>
          <w:p>
            <w:pPr>
              <w:widowControl/>
              <w:spacing w:line="240" w:lineRule="exact"/>
              <w:jc w:val="center"/>
              <w:rPr>
                <w:rFonts w:hint="eastAsia" w:ascii="宋体" w:hAnsi="宋体" w:eastAsia="宋体" w:cs="宋体"/>
                <w:sz w:val="18"/>
                <w:szCs w:val="20"/>
              </w:rPr>
            </w:pPr>
            <w:r>
              <w:rPr>
                <w:rFonts w:hint="eastAsia" w:ascii="宋体" w:hAnsi="宋体" w:eastAsia="宋体" w:cs="宋体"/>
                <w:sz w:val="18"/>
                <w:szCs w:val="20"/>
              </w:rPr>
              <w:t>管</w:t>
            </w:r>
          </w:p>
          <w:p>
            <w:pPr>
              <w:widowControl/>
              <w:spacing w:line="240" w:lineRule="exact"/>
              <w:jc w:val="center"/>
              <w:rPr>
                <w:rFonts w:hint="eastAsia" w:ascii="宋体" w:hAnsi="宋体" w:eastAsia="宋体" w:cs="宋体"/>
                <w:sz w:val="18"/>
                <w:szCs w:val="20"/>
              </w:rPr>
            </w:pPr>
            <w:r>
              <w:rPr>
                <w:rFonts w:hint="eastAsia" w:ascii="宋体" w:hAnsi="宋体" w:eastAsia="宋体" w:cs="宋体"/>
                <w:sz w:val="18"/>
                <w:szCs w:val="20"/>
              </w:rPr>
              <w:t>理</w:t>
            </w:r>
          </w:p>
          <w:p>
            <w:pPr>
              <w:widowControl/>
              <w:spacing w:line="240" w:lineRule="exact"/>
              <w:jc w:val="center"/>
              <w:rPr>
                <w:rFonts w:hint="eastAsia" w:ascii="宋体" w:hAnsi="宋体" w:eastAsia="宋体" w:cs="宋体"/>
                <w:sz w:val="18"/>
                <w:szCs w:val="20"/>
              </w:rPr>
            </w:pPr>
            <w:r>
              <w:rPr>
                <w:rFonts w:hint="eastAsia" w:ascii="宋体" w:hAnsi="宋体" w:eastAsia="宋体" w:cs="宋体"/>
                <w:sz w:val="18"/>
                <w:szCs w:val="20"/>
              </w:rPr>
              <w:t>体</w:t>
            </w:r>
          </w:p>
          <w:p>
            <w:pPr>
              <w:widowControl/>
              <w:spacing w:line="240" w:lineRule="exact"/>
              <w:jc w:val="center"/>
              <w:rPr>
                <w:rFonts w:hint="eastAsia" w:ascii="宋体" w:hAnsi="宋体" w:eastAsia="宋体" w:cs="宋体"/>
                <w:sz w:val="18"/>
                <w:szCs w:val="20"/>
              </w:rPr>
            </w:pPr>
            <w:r>
              <w:rPr>
                <w:rFonts w:hint="eastAsia" w:ascii="宋体" w:hAnsi="宋体" w:eastAsia="宋体" w:cs="宋体"/>
                <w:sz w:val="18"/>
                <w:szCs w:val="20"/>
              </w:rPr>
              <w:t>制</w:t>
            </w:r>
          </w:p>
          <w:p>
            <w:pPr>
              <w:widowControl/>
              <w:spacing w:line="240" w:lineRule="exact"/>
              <w:jc w:val="center"/>
              <w:rPr>
                <w:rFonts w:hint="eastAsia" w:ascii="宋体" w:hAnsi="宋体" w:eastAsia="宋体" w:cs="宋体"/>
                <w:sz w:val="18"/>
                <w:szCs w:val="20"/>
              </w:rPr>
            </w:pPr>
            <w:r>
              <w:rPr>
                <w:rFonts w:hint="eastAsia" w:ascii="宋体" w:hAnsi="宋体" w:eastAsia="宋体" w:cs="宋体"/>
                <w:sz w:val="18"/>
                <w:szCs w:val="20"/>
              </w:rPr>
              <w:t>（15分）</w:t>
            </w:r>
          </w:p>
        </w:tc>
        <w:tc>
          <w:tcPr>
            <w:tcW w:w="1190" w:type="dxa"/>
            <w:noWrap w:val="0"/>
            <w:vAlign w:val="center"/>
          </w:tcPr>
          <w:p>
            <w:pPr>
              <w:widowControl/>
              <w:spacing w:line="240" w:lineRule="exact"/>
              <w:jc w:val="center"/>
              <w:rPr>
                <w:rFonts w:hint="eastAsia" w:ascii="宋体" w:hAnsi="宋体" w:eastAsia="宋体" w:cs="宋体"/>
                <w:sz w:val="18"/>
                <w:szCs w:val="20"/>
              </w:rPr>
            </w:pPr>
            <w:r>
              <w:rPr>
                <w:rFonts w:hint="eastAsia" w:ascii="宋体" w:hAnsi="宋体" w:eastAsia="宋体" w:cs="宋体"/>
                <w:sz w:val="18"/>
                <w:szCs w:val="20"/>
              </w:rPr>
              <w:t>依法办学</w:t>
            </w:r>
          </w:p>
          <w:p>
            <w:pPr>
              <w:widowControl/>
              <w:spacing w:line="240" w:lineRule="exact"/>
              <w:jc w:val="center"/>
              <w:rPr>
                <w:rFonts w:hint="eastAsia" w:ascii="宋体" w:hAnsi="宋体" w:eastAsia="宋体" w:cs="宋体"/>
                <w:sz w:val="18"/>
                <w:szCs w:val="20"/>
              </w:rPr>
            </w:pPr>
            <w:r>
              <w:rPr>
                <w:rFonts w:hint="eastAsia" w:ascii="宋体" w:hAnsi="宋体" w:eastAsia="宋体" w:cs="宋体"/>
                <w:sz w:val="18"/>
                <w:szCs w:val="20"/>
              </w:rPr>
              <w:t>（5分）</w:t>
            </w:r>
          </w:p>
        </w:tc>
        <w:tc>
          <w:tcPr>
            <w:tcW w:w="7378" w:type="dxa"/>
            <w:noWrap w:val="0"/>
            <w:vAlign w:val="center"/>
          </w:tcPr>
          <w:p>
            <w:pPr>
              <w:widowControl/>
              <w:tabs>
                <w:tab w:val="left" w:pos="360"/>
              </w:tabs>
              <w:spacing w:line="240" w:lineRule="exact"/>
              <w:rPr>
                <w:rFonts w:hint="eastAsia" w:ascii="宋体" w:hAnsi="宋体" w:eastAsia="宋体" w:cs="宋体"/>
                <w:sz w:val="18"/>
                <w:szCs w:val="20"/>
              </w:rPr>
            </w:pPr>
            <w:r>
              <w:rPr>
                <w:rFonts w:hint="eastAsia" w:ascii="宋体" w:hAnsi="宋体" w:eastAsia="宋体" w:cs="宋体"/>
                <w:sz w:val="18"/>
                <w:szCs w:val="20"/>
              </w:rPr>
              <w:t>1.按照学校办学章程管理学校；</w:t>
            </w:r>
          </w:p>
          <w:p>
            <w:pPr>
              <w:widowControl/>
              <w:tabs>
                <w:tab w:val="left" w:pos="360"/>
              </w:tabs>
              <w:spacing w:line="240" w:lineRule="exact"/>
              <w:rPr>
                <w:rFonts w:hint="eastAsia" w:ascii="宋体" w:hAnsi="宋体" w:eastAsia="宋体" w:cs="宋体"/>
                <w:sz w:val="18"/>
                <w:szCs w:val="20"/>
              </w:rPr>
            </w:pPr>
            <w:r>
              <w:rPr>
                <w:rFonts w:hint="eastAsia" w:ascii="宋体" w:hAnsi="宋体" w:eastAsia="宋体" w:cs="宋体"/>
                <w:sz w:val="18"/>
                <w:szCs w:val="20"/>
              </w:rPr>
              <w:t>2.依照《民办教育促进法》和《民办教育促进法实施条例》规范办学行为。</w:t>
            </w:r>
          </w:p>
          <w:p>
            <w:pPr>
              <w:widowControl/>
              <w:tabs>
                <w:tab w:val="left" w:pos="360"/>
              </w:tabs>
              <w:spacing w:line="240" w:lineRule="exact"/>
              <w:rPr>
                <w:rFonts w:hint="eastAsia" w:ascii="宋体" w:hAnsi="宋体" w:eastAsia="宋体" w:cs="宋体"/>
                <w:sz w:val="18"/>
                <w:szCs w:val="20"/>
              </w:rPr>
            </w:pPr>
            <w:r>
              <w:rPr>
                <w:rFonts w:hint="eastAsia" w:ascii="宋体" w:hAnsi="宋体" w:eastAsia="宋体" w:cs="宋体"/>
                <w:sz w:val="18"/>
                <w:szCs w:val="20"/>
              </w:rPr>
              <w:t>3.具有独立的法人资格，独立校园和基本教育教学设施，实行独立的财务会计制度，独立招生，</w:t>
            </w:r>
            <w:r>
              <w:rPr>
                <w:rFonts w:hint="eastAsia" w:ascii="宋体" w:hAnsi="宋体" w:eastAsia="宋体" w:cs="宋体"/>
                <w:sz w:val="18"/>
                <w:szCs w:val="20"/>
                <w:highlight w:val="none"/>
              </w:rPr>
              <w:t>独立颁发学业证书。</w:t>
            </w:r>
            <w:r>
              <w:rPr>
                <w:rFonts w:hint="eastAsia" w:ascii="宋体" w:hAnsi="宋体" w:cs="宋体"/>
                <w:color w:val="auto"/>
                <w:sz w:val="18"/>
                <w:szCs w:val="20"/>
                <w:lang w:eastAsia="zh-CN"/>
              </w:rPr>
              <w:t>对证书遗失的学生办理学历证明。</w:t>
            </w:r>
          </w:p>
          <w:p>
            <w:pPr>
              <w:widowControl/>
              <w:tabs>
                <w:tab w:val="left" w:pos="360"/>
              </w:tabs>
              <w:spacing w:line="240" w:lineRule="exact"/>
              <w:rPr>
                <w:rFonts w:hint="eastAsia" w:ascii="宋体" w:hAnsi="宋体" w:eastAsia="宋体" w:cs="宋体"/>
                <w:sz w:val="18"/>
                <w:szCs w:val="20"/>
              </w:rPr>
            </w:pPr>
            <w:r>
              <w:rPr>
                <w:rFonts w:hint="eastAsia" w:ascii="宋体" w:hAnsi="宋体" w:eastAsia="宋体" w:cs="宋体"/>
                <w:sz w:val="18"/>
                <w:szCs w:val="20"/>
              </w:rPr>
              <w:t>4.学校招生广告（简章）管理规范，报教育行政部门审批并存档。</w:t>
            </w:r>
          </w:p>
          <w:p>
            <w:pPr>
              <w:widowControl/>
              <w:tabs>
                <w:tab w:val="left" w:pos="360"/>
              </w:tabs>
              <w:spacing w:line="240" w:lineRule="exact"/>
              <w:rPr>
                <w:rFonts w:hint="eastAsia" w:ascii="宋体" w:hAnsi="宋体" w:eastAsia="宋体" w:cs="宋体"/>
                <w:sz w:val="18"/>
                <w:szCs w:val="20"/>
              </w:rPr>
            </w:pPr>
            <w:r>
              <w:rPr>
                <w:rFonts w:hint="eastAsia" w:ascii="宋体" w:hAnsi="宋体" w:eastAsia="宋体" w:cs="宋体"/>
                <w:sz w:val="18"/>
                <w:szCs w:val="20"/>
              </w:rPr>
              <w:t>5.学校重大事项变更及时报审批机关核准后实施。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8" w:hRule="atLeast"/>
          <w:jc w:val="center"/>
        </w:trPr>
        <w:tc>
          <w:tcPr>
            <w:tcW w:w="1012" w:type="dxa"/>
            <w:vMerge w:val="continue"/>
            <w:noWrap w:val="0"/>
            <w:vAlign w:val="center"/>
          </w:tcPr>
          <w:p>
            <w:pPr>
              <w:spacing w:line="240" w:lineRule="exact"/>
              <w:rPr>
                <w:rFonts w:hint="eastAsia" w:ascii="宋体" w:hAnsi="宋体" w:eastAsia="宋体" w:cs="宋体"/>
                <w:szCs w:val="20"/>
              </w:rPr>
            </w:pPr>
          </w:p>
        </w:tc>
        <w:tc>
          <w:tcPr>
            <w:tcW w:w="1190" w:type="dxa"/>
            <w:noWrap w:val="0"/>
            <w:vAlign w:val="center"/>
          </w:tcPr>
          <w:p>
            <w:pPr>
              <w:widowControl/>
              <w:spacing w:line="240" w:lineRule="exact"/>
              <w:jc w:val="center"/>
              <w:rPr>
                <w:rFonts w:hint="eastAsia" w:ascii="宋体" w:hAnsi="宋体" w:eastAsia="宋体" w:cs="宋体"/>
                <w:sz w:val="18"/>
                <w:szCs w:val="20"/>
              </w:rPr>
            </w:pPr>
            <w:r>
              <w:rPr>
                <w:rFonts w:hint="eastAsia" w:ascii="宋体" w:hAnsi="宋体" w:eastAsia="宋体" w:cs="宋体"/>
                <w:sz w:val="18"/>
                <w:szCs w:val="20"/>
              </w:rPr>
              <w:t>学校规划</w:t>
            </w:r>
          </w:p>
          <w:p>
            <w:pPr>
              <w:widowControl/>
              <w:spacing w:line="240" w:lineRule="exact"/>
              <w:jc w:val="center"/>
              <w:rPr>
                <w:rFonts w:hint="eastAsia" w:ascii="宋体" w:hAnsi="宋体" w:eastAsia="宋体" w:cs="宋体"/>
                <w:sz w:val="18"/>
                <w:szCs w:val="20"/>
              </w:rPr>
            </w:pPr>
            <w:r>
              <w:rPr>
                <w:rFonts w:hint="eastAsia" w:ascii="宋体" w:hAnsi="宋体" w:eastAsia="宋体" w:cs="宋体"/>
                <w:sz w:val="18"/>
                <w:szCs w:val="20"/>
              </w:rPr>
              <w:t>与工作计划</w:t>
            </w:r>
          </w:p>
          <w:p>
            <w:pPr>
              <w:widowControl/>
              <w:spacing w:line="240" w:lineRule="exact"/>
              <w:jc w:val="center"/>
              <w:rPr>
                <w:rFonts w:hint="eastAsia" w:ascii="宋体" w:hAnsi="宋体" w:eastAsia="宋体" w:cs="宋体"/>
                <w:sz w:val="18"/>
                <w:szCs w:val="20"/>
              </w:rPr>
            </w:pPr>
            <w:r>
              <w:rPr>
                <w:rFonts w:hint="eastAsia" w:ascii="宋体" w:hAnsi="宋体" w:eastAsia="宋体" w:cs="宋体"/>
                <w:sz w:val="18"/>
                <w:szCs w:val="20"/>
              </w:rPr>
              <w:t>（3分）</w:t>
            </w:r>
          </w:p>
        </w:tc>
        <w:tc>
          <w:tcPr>
            <w:tcW w:w="7378" w:type="dxa"/>
            <w:noWrap w:val="0"/>
            <w:vAlign w:val="center"/>
          </w:tcPr>
          <w:p>
            <w:pPr>
              <w:widowControl/>
              <w:tabs>
                <w:tab w:val="left" w:pos="360"/>
              </w:tabs>
              <w:spacing w:line="240" w:lineRule="exact"/>
              <w:rPr>
                <w:rFonts w:hint="eastAsia" w:ascii="宋体" w:hAnsi="宋体" w:eastAsia="宋体" w:cs="宋体"/>
                <w:sz w:val="18"/>
                <w:szCs w:val="20"/>
              </w:rPr>
            </w:pPr>
            <w:r>
              <w:rPr>
                <w:rFonts w:hint="eastAsia" w:ascii="宋体" w:hAnsi="宋体" w:eastAsia="宋体" w:cs="宋体"/>
                <w:sz w:val="18"/>
                <w:szCs w:val="20"/>
              </w:rPr>
              <w:t>1.制订中长期的学校发展规划，办学方向明确，有办出学校特色的具体措施。</w:t>
            </w:r>
          </w:p>
          <w:p>
            <w:pPr>
              <w:widowControl/>
              <w:tabs>
                <w:tab w:val="left" w:pos="360"/>
              </w:tabs>
              <w:spacing w:line="240" w:lineRule="exact"/>
              <w:rPr>
                <w:rFonts w:hint="eastAsia" w:ascii="宋体" w:hAnsi="宋体" w:eastAsia="宋体" w:cs="宋体"/>
                <w:sz w:val="18"/>
                <w:szCs w:val="20"/>
              </w:rPr>
            </w:pPr>
            <w:r>
              <w:rPr>
                <w:rFonts w:hint="eastAsia" w:ascii="宋体" w:hAnsi="宋体" w:eastAsia="宋体" w:cs="宋体"/>
                <w:sz w:val="18"/>
                <w:szCs w:val="20"/>
              </w:rPr>
              <w:t>2.制订全面的学期工作计划，各部门及年级组、教研组有分项工作计划，学期计划与规划配套，分解到位。</w:t>
            </w:r>
          </w:p>
          <w:p>
            <w:pPr>
              <w:widowControl/>
              <w:tabs>
                <w:tab w:val="left" w:pos="360"/>
              </w:tabs>
              <w:spacing w:line="240" w:lineRule="exact"/>
              <w:rPr>
                <w:rFonts w:hint="eastAsia" w:ascii="宋体" w:hAnsi="宋体" w:eastAsia="宋体" w:cs="宋体"/>
                <w:sz w:val="18"/>
                <w:szCs w:val="20"/>
              </w:rPr>
            </w:pPr>
            <w:r>
              <w:rPr>
                <w:rFonts w:hint="eastAsia" w:ascii="宋体" w:hAnsi="宋体" w:eastAsia="宋体" w:cs="宋体"/>
                <w:sz w:val="18"/>
                <w:szCs w:val="20"/>
              </w:rPr>
              <w:t>3.对各项工作计划定期检查总结，对完成情况、成绩、问题及原因作出分析，提出改进措施，并有档案资料积累。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jc w:val="center"/>
        </w:trPr>
        <w:tc>
          <w:tcPr>
            <w:tcW w:w="1012" w:type="dxa"/>
            <w:vMerge w:val="continue"/>
            <w:noWrap w:val="0"/>
            <w:vAlign w:val="center"/>
          </w:tcPr>
          <w:p>
            <w:pPr>
              <w:spacing w:line="240" w:lineRule="exact"/>
              <w:rPr>
                <w:rFonts w:hint="eastAsia" w:ascii="宋体" w:hAnsi="宋体" w:eastAsia="宋体" w:cs="宋体"/>
                <w:szCs w:val="20"/>
              </w:rPr>
            </w:pPr>
          </w:p>
        </w:tc>
        <w:tc>
          <w:tcPr>
            <w:tcW w:w="1190" w:type="dxa"/>
            <w:noWrap w:val="0"/>
            <w:vAlign w:val="center"/>
          </w:tcPr>
          <w:p>
            <w:pPr>
              <w:widowControl/>
              <w:spacing w:line="240" w:lineRule="exact"/>
              <w:jc w:val="center"/>
              <w:rPr>
                <w:rFonts w:hint="eastAsia" w:ascii="宋体" w:hAnsi="宋体" w:eastAsia="宋体" w:cs="宋体"/>
                <w:sz w:val="18"/>
                <w:szCs w:val="20"/>
              </w:rPr>
            </w:pPr>
            <w:r>
              <w:rPr>
                <w:rFonts w:hint="eastAsia" w:ascii="宋体" w:hAnsi="宋体" w:eastAsia="宋体" w:cs="宋体"/>
                <w:sz w:val="18"/>
                <w:szCs w:val="20"/>
              </w:rPr>
              <w:t>决策机构</w:t>
            </w:r>
          </w:p>
          <w:p>
            <w:pPr>
              <w:widowControl/>
              <w:spacing w:line="240" w:lineRule="exact"/>
              <w:jc w:val="center"/>
              <w:rPr>
                <w:rFonts w:hint="eastAsia" w:ascii="宋体" w:hAnsi="宋体" w:eastAsia="宋体" w:cs="宋体"/>
                <w:sz w:val="18"/>
                <w:szCs w:val="20"/>
              </w:rPr>
            </w:pPr>
            <w:r>
              <w:rPr>
                <w:rFonts w:hint="eastAsia" w:ascii="宋体" w:hAnsi="宋体" w:eastAsia="宋体" w:cs="宋体"/>
                <w:sz w:val="18"/>
                <w:szCs w:val="20"/>
              </w:rPr>
              <w:t>（2分）</w:t>
            </w:r>
          </w:p>
        </w:tc>
        <w:tc>
          <w:tcPr>
            <w:tcW w:w="7378" w:type="dxa"/>
            <w:noWrap w:val="0"/>
            <w:vAlign w:val="center"/>
          </w:tcPr>
          <w:p>
            <w:pPr>
              <w:widowControl/>
              <w:tabs>
                <w:tab w:val="left" w:pos="360"/>
              </w:tabs>
              <w:spacing w:line="240" w:lineRule="exact"/>
              <w:rPr>
                <w:rFonts w:hint="eastAsia" w:ascii="宋体" w:hAnsi="宋体" w:eastAsia="宋体" w:cs="宋体"/>
                <w:sz w:val="18"/>
                <w:szCs w:val="20"/>
              </w:rPr>
            </w:pPr>
            <w:r>
              <w:rPr>
                <w:rFonts w:hint="eastAsia" w:ascii="宋体" w:hAnsi="宋体" w:eastAsia="宋体" w:cs="宋体"/>
                <w:sz w:val="18"/>
                <w:szCs w:val="20"/>
              </w:rPr>
              <w:t>1.合法合理地组成校理事会、董事会或其他形式决策机构。</w:t>
            </w:r>
          </w:p>
          <w:p>
            <w:pPr>
              <w:widowControl/>
              <w:tabs>
                <w:tab w:val="left" w:pos="360"/>
              </w:tabs>
              <w:spacing w:line="240" w:lineRule="exact"/>
              <w:rPr>
                <w:rFonts w:hint="eastAsia" w:ascii="宋体" w:hAnsi="宋体" w:eastAsia="宋体" w:cs="宋体"/>
                <w:sz w:val="18"/>
                <w:szCs w:val="20"/>
              </w:rPr>
            </w:pPr>
            <w:r>
              <w:rPr>
                <w:rFonts w:hint="eastAsia" w:ascii="宋体" w:hAnsi="宋体" w:eastAsia="宋体" w:cs="宋体"/>
                <w:sz w:val="18"/>
                <w:szCs w:val="20"/>
              </w:rPr>
              <w:t>2.决策机构健全，章程规范。</w:t>
            </w:r>
          </w:p>
          <w:p>
            <w:pPr>
              <w:widowControl/>
              <w:tabs>
                <w:tab w:val="left" w:pos="360"/>
              </w:tabs>
              <w:spacing w:line="240" w:lineRule="exact"/>
              <w:rPr>
                <w:rFonts w:hint="eastAsia" w:ascii="宋体" w:hAnsi="宋体" w:eastAsia="宋体" w:cs="宋体"/>
                <w:sz w:val="18"/>
                <w:szCs w:val="20"/>
              </w:rPr>
            </w:pPr>
            <w:r>
              <w:rPr>
                <w:rFonts w:hint="eastAsia" w:ascii="宋体" w:hAnsi="宋体" w:eastAsia="宋体" w:cs="宋体"/>
                <w:sz w:val="18"/>
                <w:szCs w:val="20"/>
              </w:rPr>
              <w:t>3.人员构成合法，三分之一以上董事或理事具有5年以上教育教学经验。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3" w:hRule="atLeast"/>
          <w:jc w:val="center"/>
        </w:trPr>
        <w:tc>
          <w:tcPr>
            <w:tcW w:w="1012" w:type="dxa"/>
            <w:vMerge w:val="continue"/>
            <w:noWrap w:val="0"/>
            <w:vAlign w:val="center"/>
          </w:tcPr>
          <w:p>
            <w:pPr>
              <w:spacing w:line="240" w:lineRule="exact"/>
              <w:rPr>
                <w:rFonts w:hint="eastAsia" w:ascii="宋体" w:hAnsi="宋体" w:eastAsia="宋体" w:cs="宋体"/>
                <w:szCs w:val="20"/>
              </w:rPr>
            </w:pPr>
          </w:p>
        </w:tc>
        <w:tc>
          <w:tcPr>
            <w:tcW w:w="1190" w:type="dxa"/>
            <w:noWrap w:val="0"/>
            <w:vAlign w:val="center"/>
          </w:tcPr>
          <w:p>
            <w:pPr>
              <w:widowControl/>
              <w:spacing w:line="240" w:lineRule="exact"/>
              <w:jc w:val="center"/>
              <w:rPr>
                <w:rFonts w:hint="eastAsia" w:ascii="宋体" w:hAnsi="宋体" w:eastAsia="宋体" w:cs="宋体"/>
                <w:sz w:val="18"/>
                <w:szCs w:val="20"/>
              </w:rPr>
            </w:pPr>
            <w:r>
              <w:rPr>
                <w:rFonts w:hint="eastAsia" w:ascii="宋体" w:hAnsi="宋体" w:eastAsia="宋体" w:cs="宋体"/>
                <w:sz w:val="18"/>
                <w:szCs w:val="20"/>
              </w:rPr>
              <w:t>校长资格</w:t>
            </w:r>
          </w:p>
          <w:p>
            <w:pPr>
              <w:widowControl/>
              <w:spacing w:line="240" w:lineRule="exact"/>
              <w:jc w:val="center"/>
              <w:rPr>
                <w:rFonts w:hint="eastAsia" w:ascii="宋体" w:hAnsi="宋体" w:eastAsia="宋体" w:cs="宋体"/>
                <w:sz w:val="18"/>
                <w:szCs w:val="20"/>
              </w:rPr>
            </w:pPr>
            <w:r>
              <w:rPr>
                <w:rFonts w:hint="eastAsia" w:ascii="宋体" w:hAnsi="宋体" w:eastAsia="宋体" w:cs="宋体"/>
                <w:sz w:val="18"/>
                <w:szCs w:val="20"/>
              </w:rPr>
              <w:t>与职责</w:t>
            </w:r>
          </w:p>
          <w:p>
            <w:pPr>
              <w:widowControl/>
              <w:spacing w:line="240" w:lineRule="exact"/>
              <w:jc w:val="center"/>
              <w:rPr>
                <w:rFonts w:hint="eastAsia" w:ascii="宋体" w:hAnsi="宋体" w:eastAsia="宋体" w:cs="宋体"/>
                <w:sz w:val="18"/>
                <w:szCs w:val="20"/>
              </w:rPr>
            </w:pPr>
            <w:r>
              <w:rPr>
                <w:rFonts w:hint="eastAsia" w:ascii="宋体" w:hAnsi="宋体" w:eastAsia="宋体" w:cs="宋体"/>
                <w:sz w:val="18"/>
                <w:szCs w:val="20"/>
              </w:rPr>
              <w:t>（3分）</w:t>
            </w:r>
          </w:p>
        </w:tc>
        <w:tc>
          <w:tcPr>
            <w:tcW w:w="7378" w:type="dxa"/>
            <w:noWrap w:val="0"/>
            <w:vAlign w:val="center"/>
          </w:tcPr>
          <w:p>
            <w:pPr>
              <w:widowControl/>
              <w:tabs>
                <w:tab w:val="left" w:pos="360"/>
              </w:tabs>
              <w:spacing w:line="240" w:lineRule="exact"/>
              <w:rPr>
                <w:rFonts w:hint="eastAsia" w:ascii="宋体" w:hAnsi="宋体" w:eastAsia="宋体" w:cs="宋体"/>
                <w:sz w:val="18"/>
                <w:szCs w:val="20"/>
              </w:rPr>
            </w:pPr>
            <w:r>
              <w:rPr>
                <w:rFonts w:hint="eastAsia" w:ascii="宋体" w:hAnsi="宋体" w:eastAsia="宋体" w:cs="宋体"/>
                <w:sz w:val="18"/>
                <w:szCs w:val="20"/>
              </w:rPr>
              <w:t>1.校长由学校决策机构聘任。</w:t>
            </w:r>
          </w:p>
          <w:p>
            <w:pPr>
              <w:widowControl/>
              <w:tabs>
                <w:tab w:val="left" w:pos="360"/>
              </w:tabs>
              <w:spacing w:line="240" w:lineRule="exact"/>
              <w:rPr>
                <w:rFonts w:hint="eastAsia" w:ascii="宋体" w:hAnsi="宋体" w:eastAsia="宋体" w:cs="宋体"/>
                <w:sz w:val="18"/>
                <w:szCs w:val="20"/>
              </w:rPr>
            </w:pPr>
            <w:r>
              <w:rPr>
                <w:rFonts w:hint="eastAsia" w:ascii="宋体" w:hAnsi="宋体" w:eastAsia="宋体" w:cs="宋体"/>
                <w:sz w:val="18"/>
                <w:szCs w:val="20"/>
              </w:rPr>
              <w:t>2.校长必须具有同级同类校长的任职资格，年龄可适当放宽。</w:t>
            </w:r>
          </w:p>
          <w:p>
            <w:pPr>
              <w:widowControl/>
              <w:tabs>
                <w:tab w:val="left" w:pos="360"/>
              </w:tabs>
              <w:spacing w:line="240" w:lineRule="exact"/>
              <w:rPr>
                <w:rFonts w:hint="eastAsia" w:ascii="宋体" w:hAnsi="宋体" w:eastAsia="宋体" w:cs="宋体"/>
                <w:sz w:val="18"/>
                <w:szCs w:val="20"/>
              </w:rPr>
            </w:pPr>
            <w:r>
              <w:rPr>
                <w:rFonts w:hint="eastAsia" w:ascii="宋体" w:hAnsi="宋体" w:eastAsia="宋体" w:cs="宋体"/>
                <w:sz w:val="18"/>
                <w:szCs w:val="20"/>
              </w:rPr>
              <w:t>3.校长依法独立行使学校的教育教学和人事、财务等日常行政管理职权。</w:t>
            </w:r>
          </w:p>
          <w:p>
            <w:pPr>
              <w:widowControl/>
              <w:tabs>
                <w:tab w:val="left" w:pos="360"/>
              </w:tabs>
              <w:spacing w:line="240" w:lineRule="exact"/>
              <w:rPr>
                <w:rFonts w:hint="eastAsia" w:ascii="宋体" w:hAnsi="宋体" w:eastAsia="宋体" w:cs="宋体"/>
                <w:sz w:val="18"/>
                <w:szCs w:val="20"/>
              </w:rPr>
            </w:pPr>
            <w:r>
              <w:rPr>
                <w:rFonts w:hint="eastAsia" w:ascii="宋体" w:hAnsi="宋体" w:eastAsia="宋体" w:cs="宋体"/>
                <w:sz w:val="18"/>
                <w:szCs w:val="20"/>
              </w:rPr>
              <w:t>4.设立董事会或理事会的学校校长必须是董事会或理事会成员之一。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jc w:val="center"/>
        </w:trPr>
        <w:tc>
          <w:tcPr>
            <w:tcW w:w="1012" w:type="dxa"/>
            <w:vMerge w:val="continue"/>
            <w:noWrap w:val="0"/>
            <w:vAlign w:val="center"/>
          </w:tcPr>
          <w:p>
            <w:pPr>
              <w:spacing w:line="240" w:lineRule="exact"/>
              <w:rPr>
                <w:rFonts w:hint="eastAsia" w:ascii="宋体" w:hAnsi="宋体" w:eastAsia="宋体" w:cs="宋体"/>
                <w:szCs w:val="20"/>
              </w:rPr>
            </w:pPr>
          </w:p>
        </w:tc>
        <w:tc>
          <w:tcPr>
            <w:tcW w:w="1190" w:type="dxa"/>
            <w:noWrap w:val="0"/>
            <w:vAlign w:val="center"/>
          </w:tcPr>
          <w:p>
            <w:pPr>
              <w:widowControl/>
              <w:spacing w:line="240" w:lineRule="exact"/>
              <w:jc w:val="center"/>
              <w:rPr>
                <w:rFonts w:hint="eastAsia" w:ascii="宋体" w:hAnsi="宋体" w:eastAsia="宋体" w:cs="宋体"/>
                <w:sz w:val="18"/>
                <w:szCs w:val="20"/>
              </w:rPr>
            </w:pPr>
            <w:r>
              <w:rPr>
                <w:rFonts w:hint="eastAsia" w:ascii="宋体" w:hAnsi="宋体" w:eastAsia="宋体" w:cs="宋体"/>
                <w:sz w:val="18"/>
                <w:szCs w:val="20"/>
              </w:rPr>
              <w:t>监督保证与民主管理</w:t>
            </w:r>
          </w:p>
          <w:p>
            <w:pPr>
              <w:widowControl/>
              <w:spacing w:line="240" w:lineRule="exact"/>
              <w:jc w:val="center"/>
              <w:rPr>
                <w:rFonts w:hint="eastAsia" w:ascii="宋体" w:hAnsi="宋体" w:eastAsia="宋体" w:cs="宋体"/>
                <w:sz w:val="18"/>
                <w:szCs w:val="20"/>
              </w:rPr>
            </w:pPr>
            <w:r>
              <w:rPr>
                <w:rFonts w:hint="eastAsia" w:ascii="宋体" w:hAnsi="宋体" w:eastAsia="宋体" w:cs="宋体"/>
                <w:sz w:val="18"/>
                <w:szCs w:val="20"/>
              </w:rPr>
              <w:t>（2分）</w:t>
            </w:r>
          </w:p>
        </w:tc>
        <w:tc>
          <w:tcPr>
            <w:tcW w:w="7378" w:type="dxa"/>
            <w:noWrap w:val="0"/>
            <w:vAlign w:val="center"/>
          </w:tcPr>
          <w:p>
            <w:pPr>
              <w:widowControl/>
              <w:tabs>
                <w:tab w:val="left" w:pos="360"/>
              </w:tabs>
              <w:spacing w:line="240" w:lineRule="exact"/>
              <w:rPr>
                <w:rFonts w:hint="eastAsia" w:ascii="宋体" w:hAnsi="宋体" w:eastAsia="宋体" w:cs="宋体"/>
                <w:sz w:val="18"/>
                <w:szCs w:val="20"/>
              </w:rPr>
            </w:pPr>
            <w:r>
              <w:rPr>
                <w:rFonts w:hint="eastAsia" w:ascii="宋体" w:hAnsi="宋体" w:eastAsia="宋体" w:cs="宋体"/>
                <w:sz w:val="18"/>
                <w:szCs w:val="20"/>
              </w:rPr>
              <w:t>1.学校要按规定建立基层党组织，并依照中国共产党章程开展活动。</w:t>
            </w:r>
          </w:p>
          <w:p>
            <w:pPr>
              <w:widowControl/>
              <w:tabs>
                <w:tab w:val="left" w:pos="360"/>
              </w:tabs>
              <w:spacing w:line="240" w:lineRule="exact"/>
              <w:rPr>
                <w:rFonts w:hint="eastAsia" w:ascii="宋体" w:hAnsi="宋体" w:eastAsia="宋体" w:cs="宋体"/>
                <w:sz w:val="18"/>
                <w:szCs w:val="20"/>
              </w:rPr>
            </w:pPr>
            <w:r>
              <w:rPr>
                <w:rFonts w:hint="eastAsia" w:ascii="宋体" w:hAnsi="宋体" w:eastAsia="宋体" w:cs="宋体"/>
                <w:sz w:val="18"/>
                <w:szCs w:val="20"/>
              </w:rPr>
              <w:t>2.学校成立工会、职工代表大会、家长委员会等组织，建立民主管理制度。</w:t>
            </w:r>
          </w:p>
          <w:p>
            <w:pPr>
              <w:widowControl/>
              <w:tabs>
                <w:tab w:val="left" w:pos="360"/>
              </w:tabs>
              <w:spacing w:line="240" w:lineRule="exact"/>
              <w:rPr>
                <w:rFonts w:hint="eastAsia" w:ascii="宋体" w:hAnsi="宋体" w:eastAsia="宋体" w:cs="宋体"/>
                <w:spacing w:val="-8"/>
                <w:sz w:val="18"/>
                <w:szCs w:val="20"/>
              </w:rPr>
            </w:pPr>
            <w:r>
              <w:rPr>
                <w:rFonts w:hint="eastAsia" w:ascii="宋体" w:hAnsi="宋体" w:eastAsia="宋体" w:cs="宋体"/>
                <w:spacing w:val="-8"/>
                <w:sz w:val="18"/>
                <w:szCs w:val="20"/>
              </w:rPr>
              <w:t>3.举办家长学校，通过多种途径主动听取家长和社区对学校工作的意见，并有书面记录。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9" w:hRule="atLeast"/>
          <w:jc w:val="center"/>
        </w:trPr>
        <w:tc>
          <w:tcPr>
            <w:tcW w:w="1012" w:type="dxa"/>
            <w:vMerge w:val="restart"/>
            <w:noWrap w:val="0"/>
            <w:vAlign w:val="center"/>
          </w:tcPr>
          <w:p>
            <w:pPr>
              <w:widowControl/>
              <w:spacing w:line="240" w:lineRule="exact"/>
              <w:jc w:val="center"/>
              <w:rPr>
                <w:rFonts w:hint="eastAsia" w:ascii="宋体" w:hAnsi="宋体" w:eastAsia="宋体" w:cs="宋体"/>
                <w:sz w:val="18"/>
                <w:szCs w:val="20"/>
              </w:rPr>
            </w:pPr>
            <w:r>
              <w:rPr>
                <w:rFonts w:hint="eastAsia" w:ascii="宋体" w:hAnsi="宋体" w:eastAsia="宋体" w:cs="宋体"/>
                <w:sz w:val="18"/>
                <w:szCs w:val="20"/>
              </w:rPr>
              <w:t>教</w:t>
            </w:r>
          </w:p>
          <w:p>
            <w:pPr>
              <w:widowControl/>
              <w:spacing w:line="240" w:lineRule="exact"/>
              <w:jc w:val="center"/>
              <w:rPr>
                <w:rFonts w:hint="eastAsia" w:ascii="宋体" w:hAnsi="宋体" w:eastAsia="宋体" w:cs="宋体"/>
                <w:sz w:val="18"/>
                <w:szCs w:val="20"/>
              </w:rPr>
            </w:pPr>
            <w:r>
              <w:rPr>
                <w:rFonts w:hint="eastAsia" w:ascii="宋体" w:hAnsi="宋体" w:eastAsia="宋体" w:cs="宋体"/>
                <w:sz w:val="18"/>
                <w:szCs w:val="20"/>
              </w:rPr>
              <w:t>育</w:t>
            </w:r>
          </w:p>
          <w:p>
            <w:pPr>
              <w:widowControl/>
              <w:spacing w:line="240" w:lineRule="exact"/>
              <w:jc w:val="center"/>
              <w:rPr>
                <w:rFonts w:hint="eastAsia" w:ascii="宋体" w:hAnsi="宋体" w:eastAsia="宋体" w:cs="宋体"/>
                <w:sz w:val="18"/>
                <w:szCs w:val="20"/>
              </w:rPr>
            </w:pPr>
            <w:r>
              <w:rPr>
                <w:rFonts w:hint="eastAsia" w:ascii="宋体" w:hAnsi="宋体" w:eastAsia="宋体" w:cs="宋体"/>
                <w:sz w:val="18"/>
                <w:szCs w:val="20"/>
              </w:rPr>
              <w:t>教</w:t>
            </w:r>
          </w:p>
          <w:p>
            <w:pPr>
              <w:widowControl/>
              <w:spacing w:line="240" w:lineRule="exact"/>
              <w:jc w:val="center"/>
              <w:rPr>
                <w:rFonts w:hint="eastAsia" w:ascii="宋体" w:hAnsi="宋体" w:eastAsia="宋体" w:cs="宋体"/>
                <w:sz w:val="18"/>
                <w:szCs w:val="20"/>
              </w:rPr>
            </w:pPr>
            <w:r>
              <w:rPr>
                <w:rFonts w:hint="eastAsia" w:ascii="宋体" w:hAnsi="宋体" w:eastAsia="宋体" w:cs="宋体"/>
                <w:sz w:val="18"/>
                <w:szCs w:val="20"/>
              </w:rPr>
              <w:t>学</w:t>
            </w:r>
          </w:p>
          <w:p>
            <w:pPr>
              <w:widowControl/>
              <w:spacing w:line="240" w:lineRule="exact"/>
              <w:jc w:val="center"/>
              <w:rPr>
                <w:rFonts w:hint="eastAsia" w:ascii="宋体" w:hAnsi="宋体" w:eastAsia="宋体" w:cs="宋体"/>
                <w:sz w:val="18"/>
                <w:szCs w:val="20"/>
              </w:rPr>
            </w:pPr>
            <w:r>
              <w:rPr>
                <w:rFonts w:hint="eastAsia" w:ascii="宋体" w:hAnsi="宋体" w:eastAsia="宋体" w:cs="宋体"/>
                <w:sz w:val="18"/>
                <w:szCs w:val="20"/>
              </w:rPr>
              <w:t>管</w:t>
            </w:r>
          </w:p>
          <w:p>
            <w:pPr>
              <w:widowControl/>
              <w:spacing w:line="240" w:lineRule="exact"/>
              <w:jc w:val="center"/>
              <w:rPr>
                <w:rFonts w:hint="eastAsia" w:ascii="宋体" w:hAnsi="宋体" w:eastAsia="宋体" w:cs="宋体"/>
                <w:sz w:val="18"/>
                <w:szCs w:val="20"/>
              </w:rPr>
            </w:pPr>
            <w:r>
              <w:rPr>
                <w:rFonts w:hint="eastAsia" w:ascii="宋体" w:hAnsi="宋体" w:eastAsia="宋体" w:cs="宋体"/>
                <w:sz w:val="18"/>
                <w:szCs w:val="20"/>
              </w:rPr>
              <w:t>理</w:t>
            </w:r>
          </w:p>
          <w:p>
            <w:pPr>
              <w:widowControl/>
              <w:spacing w:line="240" w:lineRule="exact"/>
              <w:jc w:val="center"/>
              <w:rPr>
                <w:rFonts w:hint="eastAsia" w:ascii="宋体" w:hAnsi="宋体" w:eastAsia="宋体" w:cs="宋体"/>
                <w:sz w:val="18"/>
                <w:szCs w:val="20"/>
              </w:rPr>
            </w:pPr>
            <w:r>
              <w:rPr>
                <w:rFonts w:hint="eastAsia" w:ascii="宋体" w:hAnsi="宋体" w:eastAsia="宋体" w:cs="宋体"/>
                <w:sz w:val="18"/>
                <w:szCs w:val="20"/>
              </w:rPr>
              <w:t>（20分）</w:t>
            </w:r>
          </w:p>
        </w:tc>
        <w:tc>
          <w:tcPr>
            <w:tcW w:w="1190" w:type="dxa"/>
            <w:noWrap w:val="0"/>
            <w:vAlign w:val="center"/>
          </w:tcPr>
          <w:p>
            <w:pPr>
              <w:widowControl/>
              <w:spacing w:line="240" w:lineRule="exact"/>
              <w:jc w:val="center"/>
              <w:rPr>
                <w:rFonts w:hint="eastAsia" w:ascii="宋体" w:hAnsi="宋体" w:eastAsia="宋体" w:cs="宋体"/>
                <w:sz w:val="18"/>
                <w:szCs w:val="20"/>
              </w:rPr>
            </w:pPr>
            <w:r>
              <w:rPr>
                <w:rFonts w:hint="eastAsia" w:ascii="宋体" w:hAnsi="宋体" w:eastAsia="宋体" w:cs="宋体"/>
                <w:sz w:val="18"/>
                <w:szCs w:val="20"/>
              </w:rPr>
              <w:t>德育工作</w:t>
            </w:r>
          </w:p>
          <w:p>
            <w:pPr>
              <w:widowControl/>
              <w:spacing w:line="240" w:lineRule="exact"/>
              <w:jc w:val="center"/>
              <w:rPr>
                <w:rFonts w:hint="eastAsia" w:ascii="宋体" w:hAnsi="宋体" w:eastAsia="宋体" w:cs="宋体"/>
                <w:sz w:val="18"/>
                <w:szCs w:val="20"/>
              </w:rPr>
            </w:pPr>
            <w:r>
              <w:rPr>
                <w:rFonts w:hint="eastAsia" w:ascii="宋体" w:hAnsi="宋体" w:eastAsia="宋体" w:cs="宋体"/>
                <w:sz w:val="18"/>
                <w:szCs w:val="20"/>
              </w:rPr>
              <w:t>（5分）</w:t>
            </w:r>
          </w:p>
        </w:tc>
        <w:tc>
          <w:tcPr>
            <w:tcW w:w="7378" w:type="dxa"/>
            <w:noWrap w:val="0"/>
            <w:vAlign w:val="center"/>
          </w:tcPr>
          <w:p>
            <w:pPr>
              <w:widowControl/>
              <w:tabs>
                <w:tab w:val="left" w:pos="360"/>
              </w:tabs>
              <w:spacing w:line="240" w:lineRule="exact"/>
              <w:rPr>
                <w:rFonts w:hint="eastAsia" w:ascii="宋体" w:hAnsi="宋体" w:eastAsia="宋体" w:cs="宋体"/>
                <w:color w:val="auto"/>
                <w:sz w:val="18"/>
                <w:szCs w:val="20"/>
              </w:rPr>
            </w:pPr>
            <w:r>
              <w:rPr>
                <w:rFonts w:hint="eastAsia" w:ascii="宋体" w:hAnsi="宋体" w:eastAsia="宋体" w:cs="宋体"/>
                <w:color w:val="auto"/>
                <w:sz w:val="18"/>
                <w:szCs w:val="20"/>
              </w:rPr>
              <w:t>1.德育工作制度健全，运转正常。定期组织教职工学习教育方针、政策及《中小学德育工作指南》《中小学生守则》等文件，统一思想，明确要求。</w:t>
            </w:r>
          </w:p>
          <w:p>
            <w:pPr>
              <w:widowControl/>
              <w:tabs>
                <w:tab w:val="left" w:pos="360"/>
              </w:tabs>
              <w:spacing w:line="240" w:lineRule="exact"/>
              <w:rPr>
                <w:rFonts w:hint="eastAsia" w:ascii="宋体" w:hAnsi="宋体" w:eastAsia="宋体" w:cs="宋体"/>
                <w:color w:val="auto"/>
                <w:sz w:val="18"/>
                <w:szCs w:val="20"/>
              </w:rPr>
            </w:pPr>
            <w:r>
              <w:rPr>
                <w:rFonts w:hint="eastAsia" w:ascii="宋体" w:hAnsi="宋体" w:eastAsia="宋体" w:cs="宋体"/>
                <w:color w:val="auto"/>
                <w:sz w:val="18"/>
                <w:szCs w:val="20"/>
              </w:rPr>
              <w:t>2.德育工作队伍齐全，职责分明。制订德育计划、内容，要求明确，措施落实，有针对性、实效性。德育阵地落实，形成学生、家庭和社会德育教育网络。把德育教育</w:t>
            </w:r>
            <w:r>
              <w:rPr>
                <w:rFonts w:hint="eastAsia" w:ascii="宋体" w:hAnsi="宋体" w:eastAsia="宋体" w:cs="宋体"/>
                <w:color w:val="auto"/>
                <w:spacing w:val="-8"/>
                <w:sz w:val="18"/>
                <w:szCs w:val="20"/>
              </w:rPr>
              <w:t>渗透到各学科教学中，充分发挥学校团队及学生的主动性。重视学生自我教育的作用。</w:t>
            </w:r>
          </w:p>
          <w:p>
            <w:pPr>
              <w:widowControl/>
              <w:tabs>
                <w:tab w:val="left" w:pos="360"/>
              </w:tabs>
              <w:spacing w:line="240" w:lineRule="exact"/>
              <w:rPr>
                <w:rFonts w:hint="eastAsia" w:ascii="宋体" w:hAnsi="宋体" w:eastAsia="宋体" w:cs="宋体"/>
                <w:color w:val="auto"/>
                <w:sz w:val="18"/>
                <w:szCs w:val="20"/>
              </w:rPr>
            </w:pPr>
            <w:r>
              <w:rPr>
                <w:rFonts w:hint="eastAsia" w:ascii="宋体" w:hAnsi="宋体" w:eastAsia="宋体" w:cs="宋体"/>
                <w:color w:val="auto"/>
                <w:sz w:val="18"/>
                <w:szCs w:val="20"/>
              </w:rPr>
              <w:t>3.校园整洁、育人环境优美、学生行为规范。社会实践及校风建设等方面均有成效。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6" w:hRule="atLeast"/>
          <w:jc w:val="center"/>
        </w:trPr>
        <w:tc>
          <w:tcPr>
            <w:tcW w:w="1012" w:type="dxa"/>
            <w:vMerge w:val="continue"/>
            <w:noWrap w:val="0"/>
            <w:vAlign w:val="top"/>
          </w:tcPr>
          <w:p>
            <w:pPr>
              <w:spacing w:line="240" w:lineRule="exact"/>
              <w:rPr>
                <w:rFonts w:hint="eastAsia" w:ascii="宋体" w:hAnsi="宋体" w:eastAsia="宋体" w:cs="宋体"/>
                <w:szCs w:val="20"/>
              </w:rPr>
            </w:pPr>
          </w:p>
        </w:tc>
        <w:tc>
          <w:tcPr>
            <w:tcW w:w="1190" w:type="dxa"/>
            <w:noWrap w:val="0"/>
            <w:vAlign w:val="center"/>
          </w:tcPr>
          <w:p>
            <w:pPr>
              <w:widowControl/>
              <w:spacing w:line="240" w:lineRule="exact"/>
              <w:jc w:val="center"/>
              <w:rPr>
                <w:rFonts w:hint="eastAsia" w:ascii="宋体" w:hAnsi="宋体" w:eastAsia="宋体" w:cs="宋体"/>
                <w:sz w:val="18"/>
                <w:szCs w:val="20"/>
              </w:rPr>
            </w:pPr>
            <w:r>
              <w:rPr>
                <w:rFonts w:hint="eastAsia" w:ascii="宋体" w:hAnsi="宋体" w:eastAsia="宋体" w:cs="宋体"/>
                <w:sz w:val="18"/>
                <w:szCs w:val="20"/>
              </w:rPr>
              <w:t>教学工作</w:t>
            </w:r>
          </w:p>
          <w:p>
            <w:pPr>
              <w:widowControl/>
              <w:spacing w:line="240" w:lineRule="exact"/>
              <w:jc w:val="center"/>
              <w:rPr>
                <w:rFonts w:hint="eastAsia" w:ascii="宋体" w:hAnsi="宋体" w:eastAsia="宋体" w:cs="宋体"/>
                <w:sz w:val="18"/>
                <w:szCs w:val="20"/>
              </w:rPr>
            </w:pPr>
            <w:r>
              <w:rPr>
                <w:rFonts w:hint="eastAsia" w:ascii="宋体" w:hAnsi="宋体" w:eastAsia="宋体" w:cs="宋体"/>
                <w:sz w:val="18"/>
                <w:szCs w:val="20"/>
              </w:rPr>
              <w:t>（8分）</w:t>
            </w:r>
          </w:p>
        </w:tc>
        <w:tc>
          <w:tcPr>
            <w:tcW w:w="7378" w:type="dxa"/>
            <w:noWrap w:val="0"/>
            <w:vAlign w:val="center"/>
          </w:tcPr>
          <w:p>
            <w:pPr>
              <w:widowControl/>
              <w:tabs>
                <w:tab w:val="left" w:pos="360"/>
              </w:tabs>
              <w:spacing w:line="240" w:lineRule="exact"/>
              <w:rPr>
                <w:rFonts w:hint="eastAsia" w:ascii="宋体" w:hAnsi="宋体" w:eastAsia="宋体" w:cs="宋体"/>
                <w:color w:val="auto"/>
                <w:sz w:val="18"/>
                <w:szCs w:val="20"/>
              </w:rPr>
            </w:pPr>
            <w:r>
              <w:rPr>
                <w:rFonts w:hint="eastAsia" w:ascii="宋体" w:hAnsi="宋体" w:eastAsia="宋体" w:cs="宋体"/>
                <w:color w:val="auto"/>
                <w:sz w:val="18"/>
                <w:szCs w:val="20"/>
              </w:rPr>
              <w:t>1.执行课程计划，开齐开足各类课程。</w:t>
            </w:r>
            <w:r>
              <w:rPr>
                <w:rFonts w:hint="eastAsia" w:ascii="宋体" w:hAnsi="宋体" w:cs="宋体"/>
                <w:color w:val="auto"/>
                <w:sz w:val="18"/>
                <w:szCs w:val="18"/>
                <w:lang w:eastAsia="zh-CN"/>
              </w:rPr>
              <w:t>校本教材事前</w:t>
            </w:r>
            <w:r>
              <w:rPr>
                <w:rFonts w:hint="eastAsia" w:ascii="宋体" w:hAnsi="宋体" w:cs="宋体"/>
                <w:color w:val="auto"/>
                <w:sz w:val="18"/>
                <w:szCs w:val="18"/>
                <w:lang w:val="en-US" w:eastAsia="zh-CN"/>
              </w:rPr>
              <w:t>备案；国家课程教材的选用。</w:t>
            </w:r>
            <w:r>
              <w:rPr>
                <w:rFonts w:hint="eastAsia" w:ascii="宋体" w:hAnsi="宋体" w:eastAsia="宋体" w:cs="宋体"/>
                <w:color w:val="auto"/>
                <w:sz w:val="18"/>
                <w:szCs w:val="20"/>
              </w:rPr>
              <w:t>组织教师认真学习课程改革方案，领会精神，端正教育观念。</w:t>
            </w:r>
          </w:p>
          <w:p>
            <w:pPr>
              <w:widowControl/>
              <w:tabs>
                <w:tab w:val="left" w:pos="360"/>
              </w:tabs>
              <w:spacing w:line="240" w:lineRule="exact"/>
              <w:rPr>
                <w:rFonts w:hint="eastAsia" w:ascii="宋体" w:hAnsi="宋体" w:eastAsia="宋体" w:cs="宋体"/>
                <w:color w:val="auto"/>
                <w:sz w:val="18"/>
                <w:szCs w:val="20"/>
              </w:rPr>
            </w:pPr>
            <w:r>
              <w:rPr>
                <w:rFonts w:hint="eastAsia" w:ascii="宋体" w:hAnsi="宋体" w:eastAsia="宋体" w:cs="宋体"/>
                <w:color w:val="auto"/>
                <w:sz w:val="18"/>
                <w:szCs w:val="20"/>
              </w:rPr>
              <w:t>2.加强教学常规管理，制订贯彻执行课程改革方案的计划，有步骤地具体实施。</w:t>
            </w:r>
          </w:p>
          <w:p>
            <w:pPr>
              <w:widowControl/>
              <w:tabs>
                <w:tab w:val="left" w:pos="360"/>
              </w:tabs>
              <w:spacing w:line="240" w:lineRule="exact"/>
              <w:rPr>
                <w:rFonts w:hint="eastAsia" w:ascii="宋体" w:hAnsi="宋体" w:eastAsia="宋体" w:cs="宋体"/>
                <w:color w:val="auto"/>
                <w:sz w:val="18"/>
                <w:szCs w:val="20"/>
              </w:rPr>
            </w:pPr>
            <w:r>
              <w:rPr>
                <w:rFonts w:hint="eastAsia" w:ascii="宋体" w:hAnsi="宋体" w:eastAsia="宋体" w:cs="宋体"/>
                <w:color w:val="auto"/>
                <w:sz w:val="18"/>
                <w:szCs w:val="20"/>
              </w:rPr>
              <w:t>3.按照教学大纲要求，组织教师认真了解学生实际，根据分层递进原则进行教学，注重对学生创新精神和实践能力的培养。</w:t>
            </w:r>
          </w:p>
          <w:p>
            <w:pPr>
              <w:widowControl/>
              <w:tabs>
                <w:tab w:val="left" w:pos="360"/>
              </w:tabs>
              <w:spacing w:line="240" w:lineRule="exact"/>
              <w:rPr>
                <w:rFonts w:hint="eastAsia" w:ascii="宋体" w:hAnsi="宋体" w:eastAsia="宋体" w:cs="宋体"/>
                <w:color w:val="auto"/>
                <w:sz w:val="18"/>
                <w:szCs w:val="20"/>
              </w:rPr>
            </w:pPr>
            <w:r>
              <w:rPr>
                <w:rFonts w:hint="eastAsia" w:ascii="宋体" w:hAnsi="宋体" w:eastAsia="宋体" w:cs="宋体"/>
                <w:color w:val="auto"/>
                <w:sz w:val="18"/>
                <w:szCs w:val="20"/>
              </w:rPr>
              <w:t>4.建立教学情况分析、诊断制度。学校、教研组年级组定期分析教师教与学生学的质量，并提出进一步提高的对策。任课教师对所教班级学生学习质量经常进行分析，根据问题找出教与学的原因，并有针对性地改进教学方法，激发学生学习兴趣，使学生主动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6" w:hRule="atLeast"/>
          <w:jc w:val="center"/>
        </w:trPr>
        <w:tc>
          <w:tcPr>
            <w:tcW w:w="1012" w:type="dxa"/>
            <w:vMerge w:val="continue"/>
            <w:noWrap w:val="0"/>
            <w:vAlign w:val="top"/>
          </w:tcPr>
          <w:p>
            <w:pPr>
              <w:spacing w:line="240" w:lineRule="exact"/>
              <w:rPr>
                <w:rFonts w:hint="eastAsia" w:ascii="宋体" w:hAnsi="宋体" w:eastAsia="宋体" w:cs="宋体"/>
                <w:szCs w:val="20"/>
              </w:rPr>
            </w:pPr>
          </w:p>
        </w:tc>
        <w:tc>
          <w:tcPr>
            <w:tcW w:w="1190" w:type="dxa"/>
            <w:noWrap w:val="0"/>
            <w:vAlign w:val="center"/>
          </w:tcPr>
          <w:p>
            <w:pPr>
              <w:widowControl/>
              <w:spacing w:line="240" w:lineRule="exact"/>
              <w:jc w:val="center"/>
              <w:rPr>
                <w:rFonts w:hint="eastAsia" w:ascii="宋体" w:hAnsi="宋体" w:eastAsia="宋体" w:cs="宋体"/>
                <w:sz w:val="18"/>
                <w:szCs w:val="20"/>
              </w:rPr>
            </w:pPr>
            <w:r>
              <w:rPr>
                <w:rFonts w:hint="eastAsia" w:ascii="宋体" w:hAnsi="宋体" w:eastAsia="宋体" w:cs="宋体"/>
                <w:sz w:val="18"/>
                <w:szCs w:val="20"/>
              </w:rPr>
              <w:t>教育教学</w:t>
            </w:r>
          </w:p>
          <w:p>
            <w:pPr>
              <w:widowControl/>
              <w:spacing w:line="240" w:lineRule="exact"/>
              <w:jc w:val="center"/>
              <w:rPr>
                <w:rFonts w:hint="eastAsia" w:ascii="宋体" w:hAnsi="宋体" w:eastAsia="宋体" w:cs="宋体"/>
                <w:sz w:val="18"/>
                <w:szCs w:val="20"/>
              </w:rPr>
            </w:pPr>
            <w:r>
              <w:rPr>
                <w:rFonts w:hint="eastAsia" w:ascii="宋体" w:hAnsi="宋体" w:eastAsia="宋体" w:cs="宋体"/>
                <w:sz w:val="18"/>
                <w:szCs w:val="20"/>
              </w:rPr>
              <w:t>研究</w:t>
            </w:r>
          </w:p>
          <w:p>
            <w:pPr>
              <w:widowControl/>
              <w:spacing w:line="240" w:lineRule="exact"/>
              <w:jc w:val="center"/>
              <w:rPr>
                <w:rFonts w:hint="eastAsia" w:ascii="宋体" w:hAnsi="宋体" w:eastAsia="宋体" w:cs="宋体"/>
                <w:sz w:val="18"/>
                <w:szCs w:val="20"/>
              </w:rPr>
            </w:pPr>
            <w:r>
              <w:rPr>
                <w:rFonts w:hint="eastAsia" w:ascii="宋体" w:hAnsi="宋体" w:eastAsia="宋体" w:cs="宋体"/>
                <w:sz w:val="18"/>
                <w:szCs w:val="20"/>
              </w:rPr>
              <w:t>（4分）</w:t>
            </w:r>
          </w:p>
        </w:tc>
        <w:tc>
          <w:tcPr>
            <w:tcW w:w="7378" w:type="dxa"/>
            <w:noWrap w:val="0"/>
            <w:vAlign w:val="center"/>
          </w:tcPr>
          <w:p>
            <w:pPr>
              <w:widowControl/>
              <w:tabs>
                <w:tab w:val="left" w:pos="360"/>
              </w:tabs>
              <w:spacing w:line="240" w:lineRule="exact"/>
              <w:rPr>
                <w:rFonts w:hint="eastAsia" w:ascii="宋体" w:hAnsi="宋体" w:eastAsia="宋体" w:cs="宋体"/>
                <w:sz w:val="18"/>
                <w:szCs w:val="20"/>
              </w:rPr>
            </w:pPr>
            <w:r>
              <w:rPr>
                <w:rFonts w:hint="eastAsia" w:ascii="宋体" w:hAnsi="宋体" w:eastAsia="宋体" w:cs="宋体"/>
                <w:sz w:val="18"/>
                <w:szCs w:val="20"/>
              </w:rPr>
              <w:t>1.认真组织开展听课评课活动。学校确定每学期研讨教育教学工作的专题，组织专题研讨活动。各教研组定期开展学科课程的听课评课活动。</w:t>
            </w:r>
          </w:p>
          <w:p>
            <w:pPr>
              <w:widowControl/>
              <w:tabs>
                <w:tab w:val="left" w:pos="360"/>
              </w:tabs>
              <w:spacing w:line="240" w:lineRule="exact"/>
              <w:rPr>
                <w:rFonts w:hint="eastAsia" w:ascii="宋体" w:hAnsi="宋体" w:eastAsia="宋体" w:cs="宋体"/>
                <w:sz w:val="18"/>
                <w:szCs w:val="20"/>
              </w:rPr>
            </w:pPr>
            <w:r>
              <w:rPr>
                <w:rFonts w:hint="eastAsia" w:ascii="宋体" w:hAnsi="宋体" w:eastAsia="宋体" w:cs="宋体"/>
                <w:sz w:val="18"/>
                <w:szCs w:val="20"/>
              </w:rPr>
              <w:t>2.积极开展教育科研课题研究，组织学校领导和教师认真学习教育理论和科研方法。积极承担国家和省级的课题研究。根据学校实际组织教师或集体开展具有学校特色的课题研究，撰写论文，推动教育教学改革，提高教学质量。</w:t>
            </w:r>
          </w:p>
          <w:p>
            <w:pPr>
              <w:widowControl/>
              <w:tabs>
                <w:tab w:val="left" w:pos="360"/>
              </w:tabs>
              <w:spacing w:line="240" w:lineRule="exact"/>
              <w:rPr>
                <w:rFonts w:hint="eastAsia" w:ascii="宋体" w:hAnsi="宋体" w:eastAsia="宋体" w:cs="宋体"/>
                <w:sz w:val="18"/>
                <w:szCs w:val="20"/>
              </w:rPr>
            </w:pPr>
            <w:r>
              <w:rPr>
                <w:rFonts w:hint="eastAsia" w:ascii="宋体" w:hAnsi="宋体" w:eastAsia="宋体" w:cs="宋体"/>
                <w:sz w:val="18"/>
                <w:szCs w:val="20"/>
              </w:rPr>
              <w:t>3.定期开展教育教学经验总结活动。组织教师认真撰写教学笔记、教育心得、专题经验小结，提高教育教学水平。</w:t>
            </w:r>
          </w:p>
          <w:p>
            <w:pPr>
              <w:widowControl/>
              <w:tabs>
                <w:tab w:val="left" w:pos="360"/>
              </w:tabs>
              <w:spacing w:line="240" w:lineRule="exact"/>
              <w:rPr>
                <w:rFonts w:hint="eastAsia" w:ascii="宋体" w:hAnsi="宋体" w:eastAsia="宋体" w:cs="宋体"/>
                <w:sz w:val="18"/>
                <w:szCs w:val="20"/>
              </w:rPr>
            </w:pPr>
            <w:r>
              <w:rPr>
                <w:rFonts w:hint="eastAsia" w:ascii="宋体" w:hAnsi="宋体" w:eastAsia="宋体" w:cs="宋体"/>
                <w:sz w:val="18"/>
                <w:szCs w:val="20"/>
              </w:rPr>
              <w:t>4.教育、教学等档案资料完整规范。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3" w:hRule="atLeast"/>
          <w:jc w:val="center"/>
        </w:trPr>
        <w:tc>
          <w:tcPr>
            <w:tcW w:w="1012" w:type="dxa"/>
            <w:vMerge w:val="continue"/>
            <w:noWrap w:val="0"/>
            <w:vAlign w:val="top"/>
          </w:tcPr>
          <w:p>
            <w:pPr>
              <w:spacing w:line="240" w:lineRule="exact"/>
              <w:rPr>
                <w:rFonts w:hint="eastAsia" w:ascii="宋体" w:hAnsi="宋体" w:eastAsia="宋体" w:cs="宋体"/>
                <w:szCs w:val="20"/>
              </w:rPr>
            </w:pPr>
          </w:p>
        </w:tc>
        <w:tc>
          <w:tcPr>
            <w:tcW w:w="1190" w:type="dxa"/>
            <w:noWrap w:val="0"/>
            <w:vAlign w:val="center"/>
          </w:tcPr>
          <w:p>
            <w:pPr>
              <w:widowControl/>
              <w:spacing w:line="240" w:lineRule="exact"/>
              <w:jc w:val="center"/>
              <w:rPr>
                <w:rFonts w:hint="eastAsia" w:ascii="宋体" w:hAnsi="宋体" w:eastAsia="宋体" w:cs="宋体"/>
                <w:sz w:val="18"/>
                <w:szCs w:val="20"/>
              </w:rPr>
            </w:pPr>
            <w:r>
              <w:rPr>
                <w:rFonts w:hint="eastAsia" w:ascii="宋体" w:hAnsi="宋体" w:eastAsia="宋体" w:cs="宋体"/>
                <w:sz w:val="18"/>
                <w:szCs w:val="20"/>
              </w:rPr>
              <w:t>招生与学籍管理</w:t>
            </w:r>
          </w:p>
          <w:p>
            <w:pPr>
              <w:widowControl/>
              <w:spacing w:line="240" w:lineRule="exact"/>
              <w:jc w:val="center"/>
              <w:rPr>
                <w:rFonts w:hint="eastAsia" w:ascii="宋体" w:hAnsi="宋体" w:eastAsia="宋体" w:cs="宋体"/>
                <w:sz w:val="18"/>
                <w:szCs w:val="20"/>
              </w:rPr>
            </w:pPr>
            <w:r>
              <w:rPr>
                <w:rFonts w:hint="eastAsia" w:ascii="宋体" w:hAnsi="宋体" w:eastAsia="宋体" w:cs="宋体"/>
                <w:sz w:val="18"/>
                <w:szCs w:val="20"/>
              </w:rPr>
              <w:t>（3分）</w:t>
            </w:r>
          </w:p>
        </w:tc>
        <w:tc>
          <w:tcPr>
            <w:tcW w:w="7378" w:type="dxa"/>
            <w:noWrap w:val="0"/>
            <w:vAlign w:val="top"/>
          </w:tcPr>
          <w:p>
            <w:pPr>
              <w:widowControl/>
              <w:spacing w:line="240" w:lineRule="exact"/>
              <w:rPr>
                <w:rFonts w:hint="eastAsia" w:ascii="宋体" w:hAnsi="宋体" w:eastAsia="宋体" w:cs="宋体"/>
                <w:sz w:val="18"/>
                <w:szCs w:val="20"/>
              </w:rPr>
            </w:pPr>
            <w:r>
              <w:rPr>
                <w:rFonts w:hint="eastAsia" w:ascii="宋体" w:hAnsi="宋体" w:eastAsia="宋体" w:cs="宋体"/>
                <w:sz w:val="18"/>
                <w:szCs w:val="20"/>
              </w:rPr>
              <w:t xml:space="preserve">    严格</w:t>
            </w:r>
            <w:r>
              <w:rPr>
                <w:rFonts w:hint="eastAsia" w:ascii="宋体" w:hAnsi="宋体" w:eastAsia="宋体" w:cs="宋体"/>
                <w:color w:val="auto"/>
                <w:sz w:val="18"/>
                <w:szCs w:val="20"/>
              </w:rPr>
              <w:t>执行国家、省和市县制定的招生政策及省的中小学学籍管理制度，招生行为和学籍管理规范，</w:t>
            </w:r>
            <w:r>
              <w:rPr>
                <w:rFonts w:hint="eastAsia" w:ascii="宋体" w:hAnsi="宋体" w:cs="宋体"/>
                <w:color w:val="auto"/>
                <w:sz w:val="18"/>
                <w:szCs w:val="20"/>
                <w:lang w:eastAsia="zh-CN"/>
              </w:rPr>
              <w:t>对残疾儿童、少年实施义务教育。</w:t>
            </w:r>
            <w:r>
              <w:rPr>
                <w:rFonts w:hint="eastAsia" w:ascii="宋体" w:hAnsi="宋体" w:cs="宋体"/>
                <w:color w:val="auto"/>
                <w:sz w:val="18"/>
                <w:szCs w:val="20"/>
                <w:lang w:val="en" w:eastAsia="zh-CN"/>
              </w:rPr>
              <w:t>按照相关政策办理学生转往省外以及休学和复学并报教育主管部门批准备案。</w:t>
            </w:r>
            <w:r>
              <w:rPr>
                <w:rFonts w:hint="eastAsia" w:ascii="宋体" w:hAnsi="宋体" w:eastAsia="宋体" w:cs="宋体"/>
                <w:color w:val="auto"/>
                <w:sz w:val="18"/>
                <w:szCs w:val="20"/>
              </w:rPr>
              <w:t>学生学籍档案资料健全，特别是无挂靠学籍行为。民办普通高中学校的招生原则上要达到4</w:t>
            </w:r>
            <w:r>
              <w:rPr>
                <w:rFonts w:hint="eastAsia" w:ascii="宋体" w:hAnsi="宋体" w:eastAsia="宋体" w:cs="宋体"/>
                <w:sz w:val="18"/>
                <w:szCs w:val="20"/>
              </w:rPr>
              <w:t>个以上平行班，班额在50人左右，招生人数无明显萎缩现象。</w:t>
            </w:r>
          </w:p>
        </w:tc>
      </w:tr>
    </w:tbl>
    <w:p>
      <w:pPr>
        <w:spacing w:line="200" w:lineRule="exact"/>
        <w:rPr>
          <w:rFonts w:hint="eastAsia" w:ascii="仿宋_GB2312" w:hAnsi="仿宋_GB2312" w:eastAsia="仿宋_GB2312" w:cs="仿宋_GB2312"/>
          <w:sz w:val="32"/>
          <w:szCs w:val="32"/>
        </w:rPr>
      </w:pPr>
    </w:p>
    <w:p>
      <w:pPr>
        <w:spacing w:line="200" w:lineRule="exact"/>
        <w:rPr>
          <w:rFonts w:hint="eastAsia" w:ascii="仿宋_GB2312" w:hAnsi="仿宋_GB2312" w:eastAsia="仿宋_GB2312" w:cs="仿宋_GB2312"/>
          <w:sz w:val="32"/>
          <w:szCs w:val="32"/>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1247"/>
        <w:gridCol w:w="7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087" w:type="dxa"/>
            <w:noWrap w:val="0"/>
            <w:vAlign w:val="center"/>
          </w:tcPr>
          <w:p>
            <w:pPr>
              <w:widowControl/>
              <w:spacing w:line="320" w:lineRule="exact"/>
              <w:jc w:val="center"/>
              <w:rPr>
                <w:rFonts w:hint="eastAsia" w:ascii="宋体" w:hAnsi="宋体" w:eastAsia="宋体" w:cs="宋体"/>
                <w:sz w:val="18"/>
                <w:szCs w:val="20"/>
              </w:rPr>
            </w:pPr>
            <w:r>
              <w:rPr>
                <w:rFonts w:hint="eastAsia" w:ascii="宋体" w:hAnsi="宋体" w:eastAsia="宋体" w:cs="宋体"/>
                <w:b/>
                <w:bCs/>
                <w:sz w:val="18"/>
                <w:szCs w:val="20"/>
              </w:rPr>
              <w:t>一级指标</w:t>
            </w:r>
          </w:p>
        </w:tc>
        <w:tc>
          <w:tcPr>
            <w:tcW w:w="1247" w:type="dxa"/>
            <w:noWrap w:val="0"/>
            <w:vAlign w:val="center"/>
          </w:tcPr>
          <w:p>
            <w:pPr>
              <w:widowControl/>
              <w:spacing w:line="320" w:lineRule="exact"/>
              <w:jc w:val="center"/>
              <w:rPr>
                <w:rFonts w:hint="eastAsia" w:ascii="宋体" w:hAnsi="宋体" w:eastAsia="宋体" w:cs="宋体"/>
                <w:sz w:val="18"/>
                <w:szCs w:val="20"/>
              </w:rPr>
            </w:pPr>
            <w:r>
              <w:rPr>
                <w:rFonts w:hint="eastAsia" w:ascii="宋体" w:hAnsi="宋体" w:eastAsia="宋体" w:cs="宋体"/>
                <w:b/>
                <w:bCs/>
                <w:sz w:val="18"/>
                <w:szCs w:val="20"/>
              </w:rPr>
              <w:t>二级指标</w:t>
            </w:r>
          </w:p>
        </w:tc>
        <w:tc>
          <w:tcPr>
            <w:tcW w:w="7324" w:type="dxa"/>
            <w:noWrap w:val="0"/>
            <w:vAlign w:val="center"/>
          </w:tcPr>
          <w:p>
            <w:pPr>
              <w:widowControl/>
              <w:spacing w:line="320" w:lineRule="exact"/>
              <w:jc w:val="center"/>
              <w:rPr>
                <w:rFonts w:hint="eastAsia" w:ascii="宋体" w:hAnsi="宋体" w:eastAsia="宋体" w:cs="宋体"/>
                <w:sz w:val="18"/>
                <w:szCs w:val="20"/>
              </w:rPr>
            </w:pPr>
            <w:r>
              <w:rPr>
                <w:rFonts w:hint="eastAsia" w:ascii="宋体" w:hAnsi="宋体" w:eastAsia="宋体" w:cs="宋体"/>
                <w:b/>
                <w:bCs/>
                <w:sz w:val="18"/>
                <w:szCs w:val="20"/>
              </w:rPr>
              <w:t>三  级  指  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5" w:hRule="atLeast"/>
          <w:jc w:val="center"/>
        </w:trPr>
        <w:tc>
          <w:tcPr>
            <w:tcW w:w="1087" w:type="dxa"/>
            <w:vMerge w:val="restart"/>
            <w:noWrap w:val="0"/>
            <w:vAlign w:val="center"/>
          </w:tcPr>
          <w:p>
            <w:pPr>
              <w:widowControl/>
              <w:spacing w:line="260" w:lineRule="exact"/>
              <w:jc w:val="center"/>
              <w:rPr>
                <w:rFonts w:hint="eastAsia" w:ascii="宋体" w:hAnsi="宋体" w:eastAsia="宋体" w:cs="宋体"/>
                <w:sz w:val="18"/>
                <w:szCs w:val="20"/>
              </w:rPr>
            </w:pPr>
            <w:r>
              <w:rPr>
                <w:rFonts w:hint="eastAsia" w:ascii="宋体" w:hAnsi="宋体" w:eastAsia="宋体" w:cs="宋体"/>
                <w:sz w:val="18"/>
                <w:szCs w:val="20"/>
              </w:rPr>
              <w:t>师</w:t>
            </w:r>
          </w:p>
          <w:p>
            <w:pPr>
              <w:widowControl/>
              <w:spacing w:line="260" w:lineRule="exact"/>
              <w:jc w:val="center"/>
              <w:rPr>
                <w:rFonts w:hint="eastAsia" w:ascii="宋体" w:hAnsi="宋体" w:eastAsia="宋体" w:cs="宋体"/>
                <w:sz w:val="18"/>
                <w:szCs w:val="20"/>
              </w:rPr>
            </w:pPr>
            <w:r>
              <w:rPr>
                <w:rFonts w:hint="eastAsia" w:ascii="宋体" w:hAnsi="宋体" w:eastAsia="宋体" w:cs="宋体"/>
                <w:sz w:val="18"/>
                <w:szCs w:val="20"/>
              </w:rPr>
              <w:t>资</w:t>
            </w:r>
          </w:p>
          <w:p>
            <w:pPr>
              <w:widowControl/>
              <w:spacing w:line="260" w:lineRule="exact"/>
              <w:jc w:val="center"/>
              <w:rPr>
                <w:rFonts w:hint="eastAsia" w:ascii="宋体" w:hAnsi="宋体" w:eastAsia="宋体" w:cs="宋体"/>
                <w:sz w:val="18"/>
                <w:szCs w:val="20"/>
              </w:rPr>
            </w:pPr>
            <w:r>
              <w:rPr>
                <w:rFonts w:hint="eastAsia" w:ascii="宋体" w:hAnsi="宋体" w:eastAsia="宋体" w:cs="宋体"/>
                <w:sz w:val="18"/>
                <w:szCs w:val="20"/>
              </w:rPr>
              <w:t>队</w:t>
            </w:r>
          </w:p>
          <w:p>
            <w:pPr>
              <w:widowControl/>
              <w:spacing w:line="260" w:lineRule="exact"/>
              <w:jc w:val="center"/>
              <w:rPr>
                <w:rFonts w:hint="eastAsia" w:ascii="宋体" w:hAnsi="宋体" w:eastAsia="宋体" w:cs="宋体"/>
                <w:sz w:val="18"/>
                <w:szCs w:val="20"/>
              </w:rPr>
            </w:pPr>
            <w:r>
              <w:rPr>
                <w:rFonts w:hint="eastAsia" w:ascii="宋体" w:hAnsi="宋体" w:eastAsia="宋体" w:cs="宋体"/>
                <w:sz w:val="18"/>
                <w:szCs w:val="20"/>
              </w:rPr>
              <w:t>伍</w:t>
            </w:r>
          </w:p>
          <w:p>
            <w:pPr>
              <w:widowControl/>
              <w:spacing w:line="260" w:lineRule="exact"/>
              <w:jc w:val="center"/>
              <w:rPr>
                <w:rFonts w:hint="eastAsia" w:ascii="宋体" w:hAnsi="宋体" w:eastAsia="宋体" w:cs="宋体"/>
                <w:sz w:val="18"/>
                <w:szCs w:val="20"/>
              </w:rPr>
            </w:pPr>
            <w:r>
              <w:rPr>
                <w:rFonts w:hint="eastAsia" w:ascii="宋体" w:hAnsi="宋体" w:eastAsia="宋体" w:cs="宋体"/>
                <w:sz w:val="18"/>
                <w:szCs w:val="20"/>
              </w:rPr>
              <w:t>建</w:t>
            </w:r>
          </w:p>
          <w:p>
            <w:pPr>
              <w:widowControl/>
              <w:spacing w:line="260" w:lineRule="exact"/>
              <w:jc w:val="center"/>
              <w:rPr>
                <w:rFonts w:hint="eastAsia" w:ascii="宋体" w:hAnsi="宋体" w:eastAsia="宋体" w:cs="宋体"/>
                <w:sz w:val="18"/>
                <w:szCs w:val="20"/>
              </w:rPr>
            </w:pPr>
            <w:r>
              <w:rPr>
                <w:rFonts w:hint="eastAsia" w:ascii="宋体" w:hAnsi="宋体" w:eastAsia="宋体" w:cs="宋体"/>
                <w:sz w:val="18"/>
                <w:szCs w:val="20"/>
              </w:rPr>
              <w:t>设</w:t>
            </w:r>
          </w:p>
          <w:p>
            <w:pPr>
              <w:widowControl/>
              <w:spacing w:line="260" w:lineRule="exact"/>
              <w:jc w:val="center"/>
              <w:rPr>
                <w:rFonts w:hint="eastAsia" w:ascii="宋体" w:hAnsi="宋体" w:eastAsia="宋体" w:cs="宋体"/>
                <w:sz w:val="18"/>
                <w:szCs w:val="20"/>
              </w:rPr>
            </w:pPr>
            <w:r>
              <w:rPr>
                <w:rFonts w:hint="eastAsia" w:ascii="宋体" w:hAnsi="宋体" w:eastAsia="宋体" w:cs="宋体"/>
                <w:sz w:val="18"/>
                <w:szCs w:val="20"/>
              </w:rPr>
              <w:t>（15分）</w:t>
            </w:r>
          </w:p>
        </w:tc>
        <w:tc>
          <w:tcPr>
            <w:tcW w:w="1247" w:type="dxa"/>
            <w:noWrap w:val="0"/>
            <w:vAlign w:val="center"/>
          </w:tcPr>
          <w:p>
            <w:pPr>
              <w:widowControl/>
              <w:spacing w:line="260" w:lineRule="exact"/>
              <w:jc w:val="center"/>
              <w:rPr>
                <w:rFonts w:hint="eastAsia" w:ascii="宋体" w:hAnsi="宋体" w:eastAsia="宋体" w:cs="宋体"/>
                <w:sz w:val="18"/>
                <w:szCs w:val="20"/>
              </w:rPr>
            </w:pPr>
            <w:r>
              <w:rPr>
                <w:rFonts w:hint="eastAsia" w:ascii="宋体" w:hAnsi="宋体" w:eastAsia="宋体" w:cs="宋体"/>
                <w:sz w:val="18"/>
                <w:szCs w:val="20"/>
              </w:rPr>
              <w:t>师资培训</w:t>
            </w:r>
          </w:p>
          <w:p>
            <w:pPr>
              <w:widowControl/>
              <w:spacing w:line="260" w:lineRule="exact"/>
              <w:jc w:val="center"/>
              <w:rPr>
                <w:rFonts w:hint="eastAsia" w:ascii="宋体" w:hAnsi="宋体" w:eastAsia="宋体" w:cs="宋体"/>
                <w:sz w:val="18"/>
                <w:szCs w:val="20"/>
              </w:rPr>
            </w:pPr>
            <w:r>
              <w:rPr>
                <w:rFonts w:hint="eastAsia" w:ascii="宋体" w:hAnsi="宋体" w:eastAsia="宋体" w:cs="宋体"/>
                <w:sz w:val="18"/>
                <w:szCs w:val="20"/>
              </w:rPr>
              <w:t>（5分）</w:t>
            </w:r>
          </w:p>
        </w:tc>
        <w:tc>
          <w:tcPr>
            <w:tcW w:w="7324" w:type="dxa"/>
            <w:noWrap w:val="0"/>
            <w:vAlign w:val="center"/>
          </w:tcPr>
          <w:p>
            <w:pPr>
              <w:widowControl/>
              <w:tabs>
                <w:tab w:val="left" w:pos="360"/>
              </w:tabs>
              <w:spacing w:line="280" w:lineRule="exact"/>
              <w:rPr>
                <w:rFonts w:hint="eastAsia" w:ascii="宋体" w:hAnsi="宋体" w:eastAsia="宋体" w:cs="宋体"/>
                <w:sz w:val="18"/>
                <w:szCs w:val="20"/>
              </w:rPr>
            </w:pPr>
            <w:r>
              <w:rPr>
                <w:rFonts w:hint="eastAsia" w:ascii="宋体" w:hAnsi="宋体" w:eastAsia="宋体" w:cs="宋体"/>
                <w:sz w:val="18"/>
                <w:szCs w:val="20"/>
              </w:rPr>
              <w:t>1.制订师资培养提高计划。对学校师资队伍状况作出详细分析，对师资队伍建设作出总体规划，对各类教师特别是青年教师和骨干教师在政治、业务方面提高的目标、要求、途径、方法作出具体计划。</w:t>
            </w:r>
          </w:p>
          <w:p>
            <w:pPr>
              <w:widowControl/>
              <w:tabs>
                <w:tab w:val="left" w:pos="360"/>
              </w:tabs>
              <w:spacing w:line="280" w:lineRule="exact"/>
              <w:rPr>
                <w:rFonts w:hint="eastAsia" w:ascii="宋体" w:hAnsi="宋体" w:eastAsia="宋体" w:cs="宋体"/>
                <w:sz w:val="18"/>
                <w:szCs w:val="20"/>
              </w:rPr>
            </w:pPr>
            <w:r>
              <w:rPr>
                <w:rFonts w:hint="eastAsia" w:ascii="宋体" w:hAnsi="宋体" w:eastAsia="宋体" w:cs="宋体"/>
                <w:sz w:val="18"/>
                <w:szCs w:val="20"/>
              </w:rPr>
              <w:t>2组织教师政治、业务进修学习。做好教师思想政治工作，提高教师的政治思想和师德水平；组织教师参加省级、市县级和校本课改培训及进修活动，提高教师的学历层次和业务水平；开展老带新、互帮互学活动，落实中青年骨干教师的培养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0" w:hRule="atLeast"/>
          <w:jc w:val="center"/>
        </w:trPr>
        <w:tc>
          <w:tcPr>
            <w:tcW w:w="1087" w:type="dxa"/>
            <w:vMerge w:val="continue"/>
            <w:noWrap w:val="0"/>
            <w:vAlign w:val="center"/>
          </w:tcPr>
          <w:p>
            <w:pPr>
              <w:rPr>
                <w:rFonts w:hint="eastAsia" w:ascii="宋体" w:hAnsi="宋体" w:eastAsia="宋体" w:cs="宋体"/>
                <w:szCs w:val="20"/>
              </w:rPr>
            </w:pPr>
          </w:p>
        </w:tc>
        <w:tc>
          <w:tcPr>
            <w:tcW w:w="1247" w:type="dxa"/>
            <w:noWrap w:val="0"/>
            <w:vAlign w:val="center"/>
          </w:tcPr>
          <w:p>
            <w:pPr>
              <w:widowControl/>
              <w:spacing w:line="260" w:lineRule="exact"/>
              <w:jc w:val="center"/>
              <w:rPr>
                <w:rFonts w:hint="eastAsia" w:ascii="宋体" w:hAnsi="宋体" w:eastAsia="宋体" w:cs="宋体"/>
                <w:sz w:val="18"/>
                <w:szCs w:val="20"/>
              </w:rPr>
            </w:pPr>
            <w:r>
              <w:rPr>
                <w:rFonts w:hint="eastAsia" w:ascii="宋体" w:hAnsi="宋体" w:eastAsia="宋体" w:cs="宋体"/>
                <w:sz w:val="18"/>
                <w:szCs w:val="20"/>
              </w:rPr>
              <w:t>师资管理</w:t>
            </w:r>
          </w:p>
          <w:p>
            <w:pPr>
              <w:widowControl/>
              <w:spacing w:line="260" w:lineRule="exact"/>
              <w:jc w:val="center"/>
              <w:rPr>
                <w:rFonts w:hint="eastAsia" w:ascii="宋体" w:hAnsi="宋体" w:eastAsia="宋体" w:cs="宋体"/>
                <w:sz w:val="18"/>
                <w:szCs w:val="20"/>
              </w:rPr>
            </w:pPr>
            <w:r>
              <w:rPr>
                <w:rFonts w:hint="eastAsia" w:ascii="宋体" w:hAnsi="宋体" w:eastAsia="宋体" w:cs="宋体"/>
                <w:sz w:val="18"/>
                <w:szCs w:val="20"/>
              </w:rPr>
              <w:t>（5分）</w:t>
            </w:r>
          </w:p>
        </w:tc>
        <w:tc>
          <w:tcPr>
            <w:tcW w:w="7324" w:type="dxa"/>
            <w:noWrap w:val="0"/>
            <w:vAlign w:val="center"/>
          </w:tcPr>
          <w:p>
            <w:pPr>
              <w:widowControl/>
              <w:tabs>
                <w:tab w:val="left" w:pos="360"/>
              </w:tabs>
              <w:spacing w:line="280" w:lineRule="exact"/>
              <w:rPr>
                <w:rFonts w:hint="eastAsia" w:ascii="宋体" w:hAnsi="宋体" w:eastAsia="宋体" w:cs="宋体"/>
                <w:sz w:val="18"/>
                <w:szCs w:val="20"/>
              </w:rPr>
            </w:pPr>
            <w:r>
              <w:rPr>
                <w:rFonts w:hint="eastAsia" w:ascii="宋体" w:hAnsi="宋体" w:eastAsia="宋体" w:cs="宋体"/>
                <w:sz w:val="18"/>
                <w:szCs w:val="20"/>
              </w:rPr>
              <w:t>1.具有同级同类学校教师任职资格。实行教师资格证书制度，按教师合格标准聘任上岗；教师队伍稳定，年龄和专业职务结构合理；规范教师考核聘用制度，聘用教师必须签订合同，学期中间不得从省内其它学校招录教师。</w:t>
            </w:r>
          </w:p>
          <w:p>
            <w:pPr>
              <w:widowControl/>
              <w:tabs>
                <w:tab w:val="left" w:pos="360"/>
              </w:tabs>
              <w:spacing w:line="280" w:lineRule="exact"/>
              <w:rPr>
                <w:rFonts w:hint="eastAsia" w:ascii="宋体" w:hAnsi="宋体" w:eastAsia="宋体" w:cs="宋体"/>
                <w:sz w:val="18"/>
                <w:szCs w:val="20"/>
              </w:rPr>
            </w:pPr>
            <w:r>
              <w:rPr>
                <w:rFonts w:hint="eastAsia" w:ascii="宋体" w:hAnsi="宋体" w:eastAsia="宋体" w:cs="宋体"/>
                <w:sz w:val="18"/>
                <w:szCs w:val="20"/>
              </w:rPr>
              <w:t>2.建立考核、奖惩制度。以自评、他评和领导评定相结合的方式定期对教师的德、识、能、绩、责进行考评；重视考评结果的及时反馈，发挥考评的导向与教育功能；建立奖惩制度，使考评与工资定级、发放奖金、评定职称、评选先进等挂钩，形成激励机制；建立教师的业务考核档案，完善教师档案制度，为师资队伍建设提供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0" w:hRule="atLeast"/>
          <w:jc w:val="center"/>
        </w:trPr>
        <w:tc>
          <w:tcPr>
            <w:tcW w:w="1087" w:type="dxa"/>
            <w:vMerge w:val="continue"/>
            <w:noWrap w:val="0"/>
            <w:vAlign w:val="center"/>
          </w:tcPr>
          <w:p>
            <w:pPr>
              <w:rPr>
                <w:rFonts w:hint="eastAsia" w:ascii="宋体" w:hAnsi="宋体" w:eastAsia="宋体" w:cs="宋体"/>
                <w:szCs w:val="20"/>
              </w:rPr>
            </w:pPr>
          </w:p>
        </w:tc>
        <w:tc>
          <w:tcPr>
            <w:tcW w:w="1247" w:type="dxa"/>
            <w:noWrap w:val="0"/>
            <w:vAlign w:val="center"/>
          </w:tcPr>
          <w:p>
            <w:pPr>
              <w:widowControl/>
              <w:spacing w:line="260" w:lineRule="exact"/>
              <w:jc w:val="center"/>
              <w:rPr>
                <w:rFonts w:hint="eastAsia" w:ascii="宋体" w:hAnsi="宋体" w:eastAsia="宋体" w:cs="宋体"/>
                <w:sz w:val="18"/>
                <w:szCs w:val="20"/>
              </w:rPr>
            </w:pPr>
            <w:r>
              <w:rPr>
                <w:rFonts w:hint="eastAsia" w:ascii="宋体" w:hAnsi="宋体" w:eastAsia="宋体" w:cs="宋体"/>
                <w:sz w:val="18"/>
                <w:szCs w:val="20"/>
              </w:rPr>
              <w:t>教师福利</w:t>
            </w:r>
          </w:p>
          <w:p>
            <w:pPr>
              <w:widowControl/>
              <w:spacing w:line="260" w:lineRule="exact"/>
              <w:jc w:val="center"/>
              <w:rPr>
                <w:rFonts w:hint="eastAsia" w:ascii="宋体" w:hAnsi="宋体" w:eastAsia="宋体" w:cs="宋体"/>
                <w:sz w:val="18"/>
                <w:szCs w:val="20"/>
              </w:rPr>
            </w:pPr>
            <w:r>
              <w:rPr>
                <w:rFonts w:hint="eastAsia" w:ascii="宋体" w:hAnsi="宋体" w:eastAsia="宋体" w:cs="宋体"/>
                <w:sz w:val="18"/>
                <w:szCs w:val="20"/>
              </w:rPr>
              <w:t>保障</w:t>
            </w:r>
          </w:p>
          <w:p>
            <w:pPr>
              <w:widowControl/>
              <w:spacing w:line="260" w:lineRule="exact"/>
              <w:jc w:val="center"/>
              <w:rPr>
                <w:rFonts w:hint="eastAsia" w:ascii="宋体" w:hAnsi="宋体" w:eastAsia="宋体" w:cs="宋体"/>
                <w:sz w:val="18"/>
                <w:szCs w:val="20"/>
              </w:rPr>
            </w:pPr>
            <w:r>
              <w:rPr>
                <w:rFonts w:hint="eastAsia" w:ascii="宋体" w:hAnsi="宋体" w:eastAsia="宋体" w:cs="宋体"/>
                <w:sz w:val="18"/>
                <w:szCs w:val="20"/>
              </w:rPr>
              <w:t>（5分）</w:t>
            </w:r>
          </w:p>
        </w:tc>
        <w:tc>
          <w:tcPr>
            <w:tcW w:w="7324" w:type="dxa"/>
            <w:noWrap w:val="0"/>
            <w:vAlign w:val="center"/>
          </w:tcPr>
          <w:p>
            <w:pPr>
              <w:widowControl/>
              <w:tabs>
                <w:tab w:val="left" w:pos="360"/>
              </w:tabs>
              <w:spacing w:line="280" w:lineRule="exact"/>
              <w:rPr>
                <w:rFonts w:hint="eastAsia" w:ascii="宋体" w:hAnsi="宋体" w:eastAsia="宋体" w:cs="宋体"/>
                <w:sz w:val="18"/>
                <w:szCs w:val="20"/>
              </w:rPr>
            </w:pPr>
            <w:r>
              <w:rPr>
                <w:rFonts w:hint="eastAsia" w:ascii="宋体" w:hAnsi="宋体" w:eastAsia="宋体" w:cs="宋体"/>
                <w:sz w:val="18"/>
                <w:szCs w:val="20"/>
              </w:rPr>
              <w:t>1.认真学习《教育法》、《教师法》和《劳动法》，严格执行聘用合同制，按法律法规办事。</w:t>
            </w:r>
          </w:p>
          <w:p>
            <w:pPr>
              <w:widowControl/>
              <w:tabs>
                <w:tab w:val="left" w:pos="360"/>
              </w:tabs>
              <w:spacing w:line="280" w:lineRule="exact"/>
              <w:rPr>
                <w:rFonts w:hint="eastAsia" w:ascii="宋体" w:hAnsi="宋体" w:eastAsia="宋体" w:cs="宋体"/>
                <w:sz w:val="18"/>
                <w:szCs w:val="20"/>
              </w:rPr>
            </w:pPr>
            <w:r>
              <w:rPr>
                <w:rFonts w:hint="eastAsia" w:ascii="宋体" w:hAnsi="宋体" w:eastAsia="宋体" w:cs="宋体"/>
                <w:sz w:val="18"/>
                <w:szCs w:val="20"/>
              </w:rPr>
              <w:t>2.实行教师养老保险和医疗保险制度。</w:t>
            </w:r>
          </w:p>
          <w:p>
            <w:pPr>
              <w:widowControl/>
              <w:tabs>
                <w:tab w:val="left" w:pos="360"/>
              </w:tabs>
              <w:spacing w:line="280" w:lineRule="exact"/>
              <w:rPr>
                <w:rFonts w:hint="eastAsia" w:ascii="宋体" w:hAnsi="宋体" w:eastAsia="宋体" w:cs="宋体"/>
                <w:sz w:val="18"/>
                <w:szCs w:val="20"/>
              </w:rPr>
            </w:pPr>
            <w:r>
              <w:rPr>
                <w:rFonts w:hint="eastAsia" w:ascii="宋体" w:hAnsi="宋体" w:eastAsia="宋体" w:cs="宋体"/>
                <w:sz w:val="18"/>
                <w:szCs w:val="20"/>
              </w:rPr>
              <w:t>3.确定教师的工资福利开支占经常办学费用的比例，报审批机关备案。</w:t>
            </w:r>
          </w:p>
          <w:p>
            <w:pPr>
              <w:widowControl/>
              <w:tabs>
                <w:tab w:val="left" w:pos="360"/>
              </w:tabs>
              <w:spacing w:line="280" w:lineRule="exact"/>
              <w:rPr>
                <w:rFonts w:hint="eastAsia" w:ascii="宋体" w:hAnsi="宋体" w:eastAsia="宋体" w:cs="宋体"/>
                <w:sz w:val="18"/>
                <w:szCs w:val="20"/>
              </w:rPr>
            </w:pPr>
            <w:r>
              <w:rPr>
                <w:rFonts w:hint="eastAsia" w:ascii="宋体" w:hAnsi="宋体" w:eastAsia="宋体" w:cs="宋体"/>
                <w:sz w:val="18"/>
                <w:szCs w:val="20"/>
              </w:rPr>
              <w:t>4.关心教师，逐步提高教师的工资待遇，按时足额发放教师工资，不断改善教师的生活与工作条件。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0" w:hRule="atLeast"/>
          <w:jc w:val="center"/>
        </w:trPr>
        <w:tc>
          <w:tcPr>
            <w:tcW w:w="1087" w:type="dxa"/>
            <w:vMerge w:val="restart"/>
            <w:noWrap w:val="0"/>
            <w:vAlign w:val="center"/>
          </w:tcPr>
          <w:p>
            <w:pPr>
              <w:widowControl/>
              <w:spacing w:line="260" w:lineRule="exact"/>
              <w:jc w:val="center"/>
              <w:rPr>
                <w:rFonts w:hint="eastAsia" w:ascii="宋体" w:hAnsi="宋体" w:eastAsia="宋体" w:cs="宋体"/>
                <w:sz w:val="18"/>
                <w:szCs w:val="20"/>
              </w:rPr>
            </w:pPr>
            <w:r>
              <w:rPr>
                <w:rFonts w:hint="eastAsia" w:ascii="宋体" w:hAnsi="宋体" w:eastAsia="宋体" w:cs="宋体"/>
                <w:sz w:val="18"/>
                <w:szCs w:val="20"/>
              </w:rPr>
              <w:t>财</w:t>
            </w:r>
          </w:p>
          <w:p>
            <w:pPr>
              <w:widowControl/>
              <w:spacing w:line="260" w:lineRule="exact"/>
              <w:jc w:val="center"/>
              <w:rPr>
                <w:rFonts w:hint="eastAsia" w:ascii="宋体" w:hAnsi="宋体" w:eastAsia="宋体" w:cs="宋体"/>
                <w:sz w:val="18"/>
                <w:szCs w:val="20"/>
              </w:rPr>
            </w:pPr>
            <w:r>
              <w:rPr>
                <w:rFonts w:hint="eastAsia" w:ascii="宋体" w:hAnsi="宋体" w:eastAsia="宋体" w:cs="宋体"/>
                <w:sz w:val="18"/>
                <w:szCs w:val="20"/>
              </w:rPr>
              <w:t>务</w:t>
            </w:r>
          </w:p>
          <w:p>
            <w:pPr>
              <w:widowControl/>
              <w:spacing w:line="260" w:lineRule="exact"/>
              <w:jc w:val="center"/>
              <w:rPr>
                <w:rFonts w:hint="eastAsia" w:ascii="宋体" w:hAnsi="宋体" w:eastAsia="宋体" w:cs="宋体"/>
                <w:sz w:val="18"/>
                <w:szCs w:val="20"/>
              </w:rPr>
            </w:pPr>
            <w:r>
              <w:rPr>
                <w:rFonts w:hint="eastAsia" w:ascii="宋体" w:hAnsi="宋体" w:eastAsia="宋体" w:cs="宋体"/>
                <w:sz w:val="18"/>
                <w:szCs w:val="20"/>
              </w:rPr>
              <w:t>与</w:t>
            </w:r>
          </w:p>
          <w:p>
            <w:pPr>
              <w:widowControl/>
              <w:spacing w:line="260" w:lineRule="exact"/>
              <w:jc w:val="center"/>
              <w:rPr>
                <w:rFonts w:hint="eastAsia" w:ascii="宋体" w:hAnsi="宋体" w:eastAsia="宋体" w:cs="宋体"/>
                <w:sz w:val="18"/>
                <w:szCs w:val="20"/>
              </w:rPr>
            </w:pPr>
            <w:r>
              <w:rPr>
                <w:rFonts w:hint="eastAsia" w:ascii="宋体" w:hAnsi="宋体" w:eastAsia="宋体" w:cs="宋体"/>
                <w:sz w:val="18"/>
                <w:szCs w:val="20"/>
              </w:rPr>
              <w:t>财</w:t>
            </w:r>
          </w:p>
          <w:p>
            <w:pPr>
              <w:widowControl/>
              <w:spacing w:line="260" w:lineRule="exact"/>
              <w:jc w:val="center"/>
              <w:rPr>
                <w:rFonts w:hint="eastAsia" w:ascii="宋体" w:hAnsi="宋体" w:eastAsia="宋体" w:cs="宋体"/>
                <w:sz w:val="18"/>
                <w:szCs w:val="20"/>
              </w:rPr>
            </w:pPr>
            <w:r>
              <w:rPr>
                <w:rFonts w:hint="eastAsia" w:ascii="宋体" w:hAnsi="宋体" w:eastAsia="宋体" w:cs="宋体"/>
                <w:sz w:val="18"/>
                <w:szCs w:val="20"/>
              </w:rPr>
              <w:t>产</w:t>
            </w:r>
          </w:p>
          <w:p>
            <w:pPr>
              <w:widowControl/>
              <w:spacing w:line="260" w:lineRule="exact"/>
              <w:jc w:val="center"/>
              <w:rPr>
                <w:rFonts w:hint="eastAsia" w:ascii="宋体" w:hAnsi="宋体" w:eastAsia="宋体" w:cs="宋体"/>
                <w:sz w:val="18"/>
                <w:szCs w:val="20"/>
              </w:rPr>
            </w:pPr>
            <w:r>
              <w:rPr>
                <w:rFonts w:hint="eastAsia" w:ascii="宋体" w:hAnsi="宋体" w:eastAsia="宋体" w:cs="宋体"/>
                <w:sz w:val="18"/>
                <w:szCs w:val="20"/>
              </w:rPr>
              <w:t>管</w:t>
            </w:r>
          </w:p>
          <w:p>
            <w:pPr>
              <w:widowControl/>
              <w:spacing w:line="260" w:lineRule="exact"/>
              <w:jc w:val="center"/>
              <w:rPr>
                <w:rFonts w:hint="eastAsia" w:ascii="宋体" w:hAnsi="宋体" w:eastAsia="宋体" w:cs="宋体"/>
                <w:sz w:val="18"/>
                <w:szCs w:val="20"/>
              </w:rPr>
            </w:pPr>
            <w:r>
              <w:rPr>
                <w:rFonts w:hint="eastAsia" w:ascii="宋体" w:hAnsi="宋体" w:eastAsia="宋体" w:cs="宋体"/>
                <w:sz w:val="18"/>
                <w:szCs w:val="20"/>
              </w:rPr>
              <w:t>理</w:t>
            </w:r>
          </w:p>
          <w:p>
            <w:pPr>
              <w:widowControl/>
              <w:spacing w:line="260" w:lineRule="exact"/>
              <w:jc w:val="center"/>
              <w:rPr>
                <w:rFonts w:hint="eastAsia" w:ascii="宋体" w:hAnsi="宋体" w:eastAsia="宋体" w:cs="宋体"/>
                <w:sz w:val="18"/>
                <w:szCs w:val="20"/>
              </w:rPr>
            </w:pPr>
            <w:r>
              <w:rPr>
                <w:rFonts w:hint="eastAsia" w:ascii="宋体" w:hAnsi="宋体" w:eastAsia="宋体" w:cs="宋体"/>
                <w:sz w:val="18"/>
                <w:szCs w:val="20"/>
              </w:rPr>
              <w:t>（15分）</w:t>
            </w:r>
          </w:p>
        </w:tc>
        <w:tc>
          <w:tcPr>
            <w:tcW w:w="1247" w:type="dxa"/>
            <w:noWrap w:val="0"/>
            <w:vAlign w:val="center"/>
          </w:tcPr>
          <w:p>
            <w:pPr>
              <w:widowControl/>
              <w:spacing w:line="260" w:lineRule="exact"/>
              <w:jc w:val="center"/>
              <w:rPr>
                <w:rFonts w:hint="eastAsia" w:ascii="宋体" w:hAnsi="宋体" w:eastAsia="宋体" w:cs="宋体"/>
                <w:sz w:val="18"/>
                <w:szCs w:val="20"/>
              </w:rPr>
            </w:pPr>
            <w:r>
              <w:rPr>
                <w:rFonts w:hint="eastAsia" w:ascii="宋体" w:hAnsi="宋体" w:eastAsia="宋体" w:cs="宋体"/>
                <w:sz w:val="18"/>
                <w:szCs w:val="20"/>
              </w:rPr>
              <w:t>财务管理</w:t>
            </w:r>
          </w:p>
          <w:p>
            <w:pPr>
              <w:widowControl/>
              <w:spacing w:line="260" w:lineRule="exact"/>
              <w:jc w:val="center"/>
              <w:rPr>
                <w:rFonts w:hint="eastAsia" w:ascii="宋体" w:hAnsi="宋体" w:eastAsia="宋体" w:cs="宋体"/>
                <w:sz w:val="18"/>
                <w:szCs w:val="20"/>
              </w:rPr>
            </w:pPr>
            <w:r>
              <w:rPr>
                <w:rFonts w:hint="eastAsia" w:ascii="宋体" w:hAnsi="宋体" w:eastAsia="宋体" w:cs="宋体"/>
                <w:sz w:val="18"/>
                <w:szCs w:val="20"/>
              </w:rPr>
              <w:t>（10分）</w:t>
            </w:r>
          </w:p>
        </w:tc>
        <w:tc>
          <w:tcPr>
            <w:tcW w:w="7324" w:type="dxa"/>
            <w:noWrap w:val="0"/>
            <w:vAlign w:val="center"/>
          </w:tcPr>
          <w:p>
            <w:pPr>
              <w:widowControl/>
              <w:tabs>
                <w:tab w:val="left" w:pos="360"/>
              </w:tabs>
              <w:spacing w:line="280" w:lineRule="exact"/>
              <w:rPr>
                <w:rFonts w:hint="eastAsia" w:ascii="宋体" w:hAnsi="宋体" w:eastAsia="宋体" w:cs="宋体"/>
                <w:sz w:val="18"/>
                <w:szCs w:val="20"/>
              </w:rPr>
            </w:pPr>
            <w:r>
              <w:rPr>
                <w:rFonts w:hint="eastAsia" w:ascii="宋体" w:hAnsi="宋体" w:eastAsia="宋体" w:cs="宋体"/>
                <w:sz w:val="18"/>
                <w:szCs w:val="20"/>
              </w:rPr>
              <w:t>1.严格执行财务会计制度，财务制度健全，实行独立核算，帐务清楚，收入、支出核算真实、合法，无违法违纪违规现象。按规定留足学校发展基金。</w:t>
            </w:r>
          </w:p>
          <w:p>
            <w:pPr>
              <w:widowControl/>
              <w:tabs>
                <w:tab w:val="left" w:pos="360"/>
              </w:tabs>
              <w:spacing w:line="280" w:lineRule="exact"/>
              <w:rPr>
                <w:rFonts w:hint="eastAsia" w:ascii="宋体" w:hAnsi="宋体" w:eastAsia="宋体" w:cs="宋体"/>
                <w:sz w:val="18"/>
                <w:szCs w:val="20"/>
              </w:rPr>
            </w:pPr>
            <w:r>
              <w:rPr>
                <w:rFonts w:hint="eastAsia" w:ascii="宋体" w:hAnsi="宋体" w:eastAsia="宋体" w:cs="宋体"/>
                <w:sz w:val="18"/>
                <w:szCs w:val="20"/>
              </w:rPr>
              <w:t>2.经费投入稳定，满足教学、教师工资发放及学校建设的需要，无债务纠纷。</w:t>
            </w:r>
          </w:p>
          <w:p>
            <w:pPr>
              <w:widowControl/>
              <w:tabs>
                <w:tab w:val="left" w:pos="360"/>
              </w:tabs>
              <w:spacing w:line="280" w:lineRule="exact"/>
              <w:rPr>
                <w:rFonts w:hint="eastAsia" w:ascii="宋体" w:hAnsi="宋体" w:eastAsia="宋体" w:cs="宋体"/>
                <w:sz w:val="18"/>
                <w:szCs w:val="20"/>
              </w:rPr>
            </w:pPr>
            <w:r>
              <w:rPr>
                <w:rFonts w:hint="eastAsia" w:ascii="宋体" w:hAnsi="宋体" w:eastAsia="宋体" w:cs="宋体"/>
                <w:sz w:val="18"/>
                <w:szCs w:val="20"/>
              </w:rPr>
              <w:t>3.有专职的符合任职资格的财会人员，且实行亲属回避制度。</w:t>
            </w:r>
          </w:p>
          <w:p>
            <w:pPr>
              <w:widowControl/>
              <w:tabs>
                <w:tab w:val="left" w:pos="360"/>
              </w:tabs>
              <w:spacing w:line="280" w:lineRule="exact"/>
              <w:rPr>
                <w:rFonts w:hint="eastAsia" w:ascii="宋体" w:hAnsi="宋体" w:eastAsia="宋体" w:cs="宋体"/>
                <w:sz w:val="18"/>
                <w:szCs w:val="20"/>
              </w:rPr>
            </w:pPr>
            <w:r>
              <w:rPr>
                <w:rFonts w:hint="eastAsia" w:ascii="宋体" w:hAnsi="宋体" w:eastAsia="宋体" w:cs="宋体"/>
                <w:sz w:val="18"/>
                <w:szCs w:val="20"/>
              </w:rPr>
              <w:t>4.有收费许可证，按物价部门核定的项目和标准收费，并使用专用票据。不跨年度收费，不发生收退费纠纷。</w:t>
            </w:r>
          </w:p>
          <w:p>
            <w:pPr>
              <w:widowControl/>
              <w:tabs>
                <w:tab w:val="left" w:pos="360"/>
              </w:tabs>
              <w:spacing w:line="280" w:lineRule="exact"/>
              <w:rPr>
                <w:rFonts w:hint="eastAsia" w:ascii="宋体" w:hAnsi="宋体" w:eastAsia="宋体" w:cs="宋体"/>
                <w:sz w:val="18"/>
                <w:szCs w:val="20"/>
              </w:rPr>
            </w:pPr>
            <w:r>
              <w:rPr>
                <w:rFonts w:hint="eastAsia" w:ascii="宋体" w:hAnsi="宋体" w:eastAsia="宋体" w:cs="宋体"/>
                <w:sz w:val="18"/>
                <w:szCs w:val="20"/>
              </w:rPr>
              <w:t>5.定期向教育行政部门报告学校财务状况，自觉接受财务监督和审计，有年度财务审计报告。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jc w:val="center"/>
        </w:trPr>
        <w:tc>
          <w:tcPr>
            <w:tcW w:w="1087" w:type="dxa"/>
            <w:vMerge w:val="continue"/>
            <w:noWrap w:val="0"/>
            <w:vAlign w:val="center"/>
          </w:tcPr>
          <w:p>
            <w:pPr>
              <w:rPr>
                <w:rFonts w:hint="eastAsia" w:ascii="宋体" w:hAnsi="宋体" w:eastAsia="宋体" w:cs="宋体"/>
                <w:szCs w:val="20"/>
              </w:rPr>
            </w:pPr>
          </w:p>
        </w:tc>
        <w:tc>
          <w:tcPr>
            <w:tcW w:w="1247" w:type="dxa"/>
            <w:noWrap w:val="0"/>
            <w:vAlign w:val="center"/>
          </w:tcPr>
          <w:p>
            <w:pPr>
              <w:widowControl/>
              <w:spacing w:line="260" w:lineRule="exact"/>
              <w:jc w:val="center"/>
              <w:rPr>
                <w:rFonts w:hint="eastAsia" w:ascii="宋体" w:hAnsi="宋体" w:eastAsia="宋体" w:cs="宋体"/>
                <w:sz w:val="18"/>
                <w:szCs w:val="20"/>
              </w:rPr>
            </w:pPr>
            <w:r>
              <w:rPr>
                <w:rFonts w:hint="eastAsia" w:ascii="宋体" w:hAnsi="宋体" w:eastAsia="宋体" w:cs="宋体"/>
                <w:sz w:val="18"/>
                <w:szCs w:val="20"/>
              </w:rPr>
              <w:t>财产管理</w:t>
            </w:r>
          </w:p>
          <w:p>
            <w:pPr>
              <w:widowControl/>
              <w:spacing w:line="260" w:lineRule="exact"/>
              <w:jc w:val="center"/>
              <w:rPr>
                <w:rFonts w:hint="eastAsia" w:ascii="宋体" w:hAnsi="宋体" w:eastAsia="宋体" w:cs="宋体"/>
                <w:sz w:val="18"/>
                <w:szCs w:val="20"/>
              </w:rPr>
            </w:pPr>
            <w:r>
              <w:rPr>
                <w:rFonts w:hint="eastAsia" w:ascii="宋体" w:hAnsi="宋体" w:eastAsia="宋体" w:cs="宋体"/>
                <w:sz w:val="18"/>
                <w:szCs w:val="20"/>
              </w:rPr>
              <w:t>（5分）</w:t>
            </w:r>
          </w:p>
        </w:tc>
        <w:tc>
          <w:tcPr>
            <w:tcW w:w="7324" w:type="dxa"/>
            <w:noWrap w:val="0"/>
            <w:vAlign w:val="center"/>
          </w:tcPr>
          <w:p>
            <w:pPr>
              <w:widowControl/>
              <w:tabs>
                <w:tab w:val="left" w:pos="360"/>
              </w:tabs>
              <w:spacing w:line="280" w:lineRule="exact"/>
              <w:rPr>
                <w:rFonts w:hint="eastAsia" w:ascii="宋体" w:hAnsi="宋体" w:eastAsia="宋体" w:cs="宋体"/>
                <w:sz w:val="18"/>
                <w:szCs w:val="20"/>
              </w:rPr>
            </w:pPr>
            <w:r>
              <w:rPr>
                <w:rFonts w:hint="eastAsia" w:ascii="宋体" w:hAnsi="宋体" w:eastAsia="宋体" w:cs="宋体"/>
                <w:sz w:val="18"/>
                <w:szCs w:val="20"/>
              </w:rPr>
              <w:t>1.建立财产管理制度，按规定分类记帐。</w:t>
            </w:r>
          </w:p>
          <w:p>
            <w:pPr>
              <w:widowControl/>
              <w:tabs>
                <w:tab w:val="left" w:pos="360"/>
              </w:tabs>
              <w:spacing w:line="280" w:lineRule="exact"/>
              <w:rPr>
                <w:rFonts w:hint="eastAsia" w:ascii="宋体" w:hAnsi="宋体" w:eastAsia="宋体" w:cs="宋体"/>
                <w:sz w:val="18"/>
                <w:szCs w:val="20"/>
              </w:rPr>
            </w:pPr>
            <w:r>
              <w:rPr>
                <w:rFonts w:hint="eastAsia" w:ascii="宋体" w:hAnsi="宋体" w:eastAsia="宋体" w:cs="宋体"/>
                <w:sz w:val="18"/>
                <w:szCs w:val="20"/>
              </w:rPr>
              <w:t>2.校产不得转让或用于担保。</w:t>
            </w:r>
          </w:p>
          <w:p>
            <w:pPr>
              <w:widowControl/>
              <w:tabs>
                <w:tab w:val="left" w:pos="360"/>
              </w:tabs>
              <w:spacing w:line="280" w:lineRule="exact"/>
              <w:rPr>
                <w:rFonts w:hint="eastAsia" w:ascii="宋体" w:hAnsi="宋体" w:eastAsia="宋体" w:cs="宋体"/>
                <w:sz w:val="18"/>
                <w:szCs w:val="20"/>
              </w:rPr>
            </w:pPr>
            <w:r>
              <w:rPr>
                <w:rFonts w:hint="eastAsia" w:ascii="宋体" w:hAnsi="宋体" w:eastAsia="宋体" w:cs="宋体"/>
                <w:sz w:val="18"/>
                <w:szCs w:val="20"/>
              </w:rPr>
              <w:t>3.对学校的积累不得用于分配或校外投资。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jc w:val="center"/>
        </w:trPr>
        <w:tc>
          <w:tcPr>
            <w:tcW w:w="1087" w:type="dxa"/>
            <w:vMerge w:val="restart"/>
            <w:noWrap w:val="0"/>
            <w:vAlign w:val="center"/>
          </w:tcPr>
          <w:p>
            <w:pPr>
              <w:widowControl/>
              <w:spacing w:line="260" w:lineRule="exact"/>
              <w:jc w:val="center"/>
              <w:rPr>
                <w:rFonts w:hint="eastAsia" w:ascii="宋体" w:hAnsi="宋体" w:eastAsia="宋体" w:cs="宋体"/>
                <w:sz w:val="18"/>
                <w:szCs w:val="20"/>
              </w:rPr>
            </w:pPr>
            <w:r>
              <w:rPr>
                <w:rFonts w:hint="eastAsia" w:ascii="宋体" w:hAnsi="宋体" w:eastAsia="宋体" w:cs="宋体"/>
                <w:sz w:val="18"/>
                <w:szCs w:val="20"/>
              </w:rPr>
              <w:t>学</w:t>
            </w:r>
          </w:p>
          <w:p>
            <w:pPr>
              <w:widowControl/>
              <w:spacing w:line="260" w:lineRule="exact"/>
              <w:jc w:val="center"/>
              <w:rPr>
                <w:rFonts w:hint="eastAsia" w:ascii="宋体" w:hAnsi="宋体" w:eastAsia="宋体" w:cs="宋体"/>
                <w:sz w:val="18"/>
                <w:szCs w:val="20"/>
              </w:rPr>
            </w:pPr>
            <w:r>
              <w:rPr>
                <w:rFonts w:hint="eastAsia" w:ascii="宋体" w:hAnsi="宋体" w:eastAsia="宋体" w:cs="宋体"/>
                <w:sz w:val="18"/>
                <w:szCs w:val="20"/>
              </w:rPr>
              <w:t>生</w:t>
            </w:r>
          </w:p>
          <w:p>
            <w:pPr>
              <w:widowControl/>
              <w:spacing w:line="260" w:lineRule="exact"/>
              <w:jc w:val="center"/>
              <w:rPr>
                <w:rFonts w:hint="eastAsia" w:ascii="宋体" w:hAnsi="宋体" w:eastAsia="宋体" w:cs="宋体"/>
                <w:sz w:val="18"/>
                <w:szCs w:val="20"/>
              </w:rPr>
            </w:pPr>
            <w:r>
              <w:rPr>
                <w:rFonts w:hint="eastAsia" w:ascii="宋体" w:hAnsi="宋体" w:eastAsia="宋体" w:cs="宋体"/>
                <w:sz w:val="18"/>
                <w:szCs w:val="20"/>
              </w:rPr>
              <w:t>生</w:t>
            </w:r>
          </w:p>
          <w:p>
            <w:pPr>
              <w:widowControl/>
              <w:spacing w:line="260" w:lineRule="exact"/>
              <w:jc w:val="center"/>
              <w:rPr>
                <w:rFonts w:hint="eastAsia" w:ascii="宋体" w:hAnsi="宋体" w:eastAsia="宋体" w:cs="宋体"/>
                <w:sz w:val="18"/>
                <w:szCs w:val="20"/>
              </w:rPr>
            </w:pPr>
            <w:r>
              <w:rPr>
                <w:rFonts w:hint="eastAsia" w:ascii="宋体" w:hAnsi="宋体" w:eastAsia="宋体" w:cs="宋体"/>
                <w:sz w:val="18"/>
                <w:szCs w:val="20"/>
              </w:rPr>
              <w:t>活</w:t>
            </w:r>
          </w:p>
          <w:p>
            <w:pPr>
              <w:widowControl/>
              <w:spacing w:line="260" w:lineRule="exact"/>
              <w:jc w:val="center"/>
              <w:rPr>
                <w:rFonts w:hint="eastAsia" w:ascii="宋体" w:hAnsi="宋体" w:eastAsia="宋体" w:cs="宋体"/>
                <w:sz w:val="18"/>
                <w:szCs w:val="20"/>
              </w:rPr>
            </w:pPr>
            <w:r>
              <w:rPr>
                <w:rFonts w:hint="eastAsia" w:ascii="宋体" w:hAnsi="宋体" w:eastAsia="宋体" w:cs="宋体"/>
                <w:sz w:val="18"/>
                <w:szCs w:val="20"/>
              </w:rPr>
              <w:t>管</w:t>
            </w:r>
          </w:p>
          <w:p>
            <w:pPr>
              <w:widowControl/>
              <w:spacing w:line="260" w:lineRule="exact"/>
              <w:jc w:val="center"/>
              <w:rPr>
                <w:rFonts w:hint="eastAsia" w:ascii="宋体" w:hAnsi="宋体" w:eastAsia="宋体" w:cs="宋体"/>
                <w:sz w:val="18"/>
                <w:szCs w:val="20"/>
              </w:rPr>
            </w:pPr>
            <w:r>
              <w:rPr>
                <w:rFonts w:hint="eastAsia" w:ascii="宋体" w:hAnsi="宋体" w:eastAsia="宋体" w:cs="宋体"/>
                <w:sz w:val="18"/>
                <w:szCs w:val="20"/>
              </w:rPr>
              <w:t>理</w:t>
            </w:r>
          </w:p>
          <w:p>
            <w:pPr>
              <w:widowControl/>
              <w:spacing w:line="260" w:lineRule="exact"/>
              <w:jc w:val="center"/>
              <w:rPr>
                <w:rFonts w:hint="eastAsia" w:ascii="宋体" w:hAnsi="宋体" w:eastAsia="宋体" w:cs="宋体"/>
                <w:sz w:val="18"/>
                <w:szCs w:val="20"/>
              </w:rPr>
            </w:pPr>
            <w:r>
              <w:rPr>
                <w:rFonts w:hint="eastAsia" w:ascii="宋体" w:hAnsi="宋体" w:eastAsia="宋体" w:cs="宋体"/>
                <w:sz w:val="18"/>
                <w:szCs w:val="20"/>
              </w:rPr>
              <w:t>（10分）</w:t>
            </w:r>
          </w:p>
        </w:tc>
        <w:tc>
          <w:tcPr>
            <w:tcW w:w="1247" w:type="dxa"/>
            <w:noWrap w:val="0"/>
            <w:vAlign w:val="center"/>
          </w:tcPr>
          <w:p>
            <w:pPr>
              <w:widowControl/>
              <w:spacing w:line="260" w:lineRule="exact"/>
              <w:jc w:val="center"/>
              <w:rPr>
                <w:rFonts w:hint="eastAsia" w:ascii="宋体" w:hAnsi="宋体" w:eastAsia="宋体" w:cs="宋体"/>
                <w:sz w:val="18"/>
                <w:szCs w:val="20"/>
              </w:rPr>
            </w:pPr>
            <w:r>
              <w:rPr>
                <w:rFonts w:hint="eastAsia" w:ascii="宋体" w:hAnsi="宋体" w:eastAsia="宋体" w:cs="宋体"/>
                <w:sz w:val="18"/>
                <w:szCs w:val="20"/>
              </w:rPr>
              <w:t>生活管理</w:t>
            </w:r>
          </w:p>
          <w:p>
            <w:pPr>
              <w:widowControl/>
              <w:spacing w:line="260" w:lineRule="exact"/>
              <w:jc w:val="center"/>
              <w:rPr>
                <w:rFonts w:hint="eastAsia" w:ascii="宋体" w:hAnsi="宋体" w:eastAsia="宋体" w:cs="宋体"/>
                <w:sz w:val="18"/>
                <w:szCs w:val="20"/>
              </w:rPr>
            </w:pPr>
            <w:r>
              <w:rPr>
                <w:rFonts w:hint="eastAsia" w:ascii="宋体" w:hAnsi="宋体" w:eastAsia="宋体" w:cs="宋体"/>
                <w:sz w:val="18"/>
                <w:szCs w:val="20"/>
              </w:rPr>
              <w:t>组织</w:t>
            </w:r>
          </w:p>
          <w:p>
            <w:pPr>
              <w:widowControl/>
              <w:spacing w:line="260" w:lineRule="exact"/>
              <w:jc w:val="center"/>
              <w:rPr>
                <w:rFonts w:hint="eastAsia" w:ascii="宋体" w:hAnsi="宋体" w:eastAsia="宋体" w:cs="宋体"/>
                <w:sz w:val="18"/>
                <w:szCs w:val="20"/>
              </w:rPr>
            </w:pPr>
            <w:r>
              <w:rPr>
                <w:rFonts w:hint="eastAsia" w:ascii="宋体" w:hAnsi="宋体" w:eastAsia="宋体" w:cs="宋体"/>
                <w:sz w:val="18"/>
                <w:szCs w:val="20"/>
              </w:rPr>
              <w:t>（3分）</w:t>
            </w:r>
          </w:p>
        </w:tc>
        <w:tc>
          <w:tcPr>
            <w:tcW w:w="7324" w:type="dxa"/>
            <w:noWrap w:val="0"/>
            <w:vAlign w:val="center"/>
          </w:tcPr>
          <w:p>
            <w:pPr>
              <w:widowControl/>
              <w:tabs>
                <w:tab w:val="left" w:pos="360"/>
              </w:tabs>
              <w:spacing w:line="280" w:lineRule="exact"/>
              <w:rPr>
                <w:rFonts w:hint="eastAsia" w:ascii="宋体" w:hAnsi="宋体" w:eastAsia="宋体" w:cs="宋体"/>
                <w:sz w:val="18"/>
                <w:szCs w:val="20"/>
              </w:rPr>
            </w:pPr>
            <w:r>
              <w:rPr>
                <w:rFonts w:hint="eastAsia" w:ascii="宋体" w:hAnsi="宋体" w:eastAsia="宋体" w:cs="宋体"/>
                <w:sz w:val="18"/>
                <w:szCs w:val="20"/>
              </w:rPr>
              <w:t>1.成立学校安全工作领导小组，确保学生安全，学校不发生安全事故。</w:t>
            </w:r>
          </w:p>
          <w:p>
            <w:pPr>
              <w:widowControl/>
              <w:tabs>
                <w:tab w:val="left" w:pos="360"/>
              </w:tabs>
              <w:spacing w:line="280" w:lineRule="exact"/>
              <w:rPr>
                <w:rFonts w:hint="eastAsia" w:ascii="宋体" w:hAnsi="宋体" w:eastAsia="宋体" w:cs="宋体"/>
                <w:sz w:val="18"/>
                <w:szCs w:val="20"/>
              </w:rPr>
            </w:pPr>
            <w:r>
              <w:rPr>
                <w:rFonts w:hint="eastAsia" w:ascii="宋体" w:hAnsi="宋体" w:eastAsia="宋体" w:cs="宋体"/>
                <w:sz w:val="18"/>
                <w:szCs w:val="20"/>
              </w:rPr>
              <w:t>2.建立由行政领导、师生代表组成的生活管理组织，负责学生的住宿、伙食、卫生等管理工作。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7" w:type="dxa"/>
            <w:vMerge w:val="continue"/>
            <w:noWrap w:val="0"/>
            <w:vAlign w:val="top"/>
          </w:tcPr>
          <w:p>
            <w:pPr>
              <w:rPr>
                <w:rFonts w:hint="eastAsia" w:ascii="宋体" w:hAnsi="宋体" w:eastAsia="宋体" w:cs="宋体"/>
                <w:szCs w:val="20"/>
              </w:rPr>
            </w:pPr>
          </w:p>
        </w:tc>
        <w:tc>
          <w:tcPr>
            <w:tcW w:w="1247" w:type="dxa"/>
            <w:noWrap w:val="0"/>
            <w:vAlign w:val="center"/>
          </w:tcPr>
          <w:p>
            <w:pPr>
              <w:widowControl/>
              <w:spacing w:line="260" w:lineRule="exact"/>
              <w:jc w:val="center"/>
              <w:rPr>
                <w:rFonts w:hint="eastAsia" w:ascii="宋体" w:hAnsi="宋体" w:eastAsia="宋体" w:cs="宋体"/>
                <w:sz w:val="18"/>
                <w:szCs w:val="20"/>
              </w:rPr>
            </w:pPr>
            <w:r>
              <w:rPr>
                <w:rFonts w:hint="eastAsia" w:ascii="宋体" w:hAnsi="宋体" w:eastAsia="宋体" w:cs="宋体"/>
                <w:sz w:val="18"/>
                <w:szCs w:val="20"/>
              </w:rPr>
              <w:t>宿舍管理</w:t>
            </w:r>
          </w:p>
          <w:p>
            <w:pPr>
              <w:widowControl/>
              <w:spacing w:line="260" w:lineRule="exact"/>
              <w:jc w:val="center"/>
              <w:rPr>
                <w:rFonts w:hint="eastAsia" w:ascii="宋体" w:hAnsi="宋体" w:eastAsia="宋体" w:cs="宋体"/>
                <w:sz w:val="18"/>
                <w:szCs w:val="20"/>
              </w:rPr>
            </w:pPr>
            <w:r>
              <w:rPr>
                <w:rFonts w:hint="eastAsia" w:ascii="宋体" w:hAnsi="宋体" w:eastAsia="宋体" w:cs="宋体"/>
                <w:sz w:val="18"/>
                <w:szCs w:val="20"/>
              </w:rPr>
              <w:t>（3分）</w:t>
            </w:r>
          </w:p>
        </w:tc>
        <w:tc>
          <w:tcPr>
            <w:tcW w:w="7324" w:type="dxa"/>
            <w:noWrap w:val="0"/>
            <w:vAlign w:val="center"/>
          </w:tcPr>
          <w:p>
            <w:pPr>
              <w:widowControl/>
              <w:tabs>
                <w:tab w:val="left" w:pos="360"/>
              </w:tabs>
              <w:spacing w:line="280" w:lineRule="exact"/>
              <w:rPr>
                <w:rFonts w:hint="eastAsia" w:ascii="宋体" w:hAnsi="宋体" w:eastAsia="宋体" w:cs="宋体"/>
                <w:sz w:val="18"/>
                <w:szCs w:val="20"/>
              </w:rPr>
            </w:pPr>
            <w:r>
              <w:rPr>
                <w:rFonts w:hint="eastAsia" w:ascii="宋体" w:hAnsi="宋体" w:eastAsia="宋体" w:cs="宋体"/>
                <w:sz w:val="18"/>
                <w:szCs w:val="20"/>
              </w:rPr>
              <w:t>1.宿舍管理制度健全。</w:t>
            </w:r>
          </w:p>
          <w:p>
            <w:pPr>
              <w:widowControl/>
              <w:tabs>
                <w:tab w:val="left" w:pos="360"/>
              </w:tabs>
              <w:spacing w:line="280" w:lineRule="exact"/>
              <w:rPr>
                <w:rFonts w:hint="eastAsia" w:ascii="宋体" w:hAnsi="宋体" w:eastAsia="宋体" w:cs="宋体"/>
                <w:sz w:val="18"/>
                <w:szCs w:val="20"/>
              </w:rPr>
            </w:pPr>
            <w:r>
              <w:rPr>
                <w:rFonts w:hint="eastAsia" w:ascii="宋体" w:hAnsi="宋体" w:eastAsia="宋体" w:cs="宋体"/>
                <w:sz w:val="18"/>
                <w:szCs w:val="20"/>
              </w:rPr>
              <w:t>2.有专人负责宿舍管理工作。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7" w:type="dxa"/>
            <w:vMerge w:val="continue"/>
            <w:noWrap w:val="0"/>
            <w:vAlign w:val="top"/>
          </w:tcPr>
          <w:p>
            <w:pPr>
              <w:rPr>
                <w:rFonts w:hint="eastAsia" w:ascii="宋体" w:hAnsi="宋体" w:eastAsia="宋体" w:cs="宋体"/>
                <w:szCs w:val="20"/>
              </w:rPr>
            </w:pPr>
          </w:p>
        </w:tc>
        <w:tc>
          <w:tcPr>
            <w:tcW w:w="1247" w:type="dxa"/>
            <w:noWrap w:val="0"/>
            <w:vAlign w:val="center"/>
          </w:tcPr>
          <w:p>
            <w:pPr>
              <w:widowControl/>
              <w:spacing w:line="260" w:lineRule="exact"/>
              <w:jc w:val="center"/>
              <w:rPr>
                <w:rFonts w:hint="eastAsia" w:ascii="宋体" w:hAnsi="宋体" w:eastAsia="宋体" w:cs="宋体"/>
                <w:sz w:val="18"/>
                <w:szCs w:val="20"/>
              </w:rPr>
            </w:pPr>
            <w:r>
              <w:rPr>
                <w:rFonts w:hint="eastAsia" w:ascii="宋体" w:hAnsi="宋体" w:eastAsia="宋体" w:cs="宋体"/>
                <w:sz w:val="18"/>
                <w:szCs w:val="20"/>
              </w:rPr>
              <w:t>食堂管理</w:t>
            </w:r>
          </w:p>
          <w:p>
            <w:pPr>
              <w:widowControl/>
              <w:spacing w:line="260" w:lineRule="exact"/>
              <w:jc w:val="center"/>
              <w:rPr>
                <w:rFonts w:hint="eastAsia" w:ascii="宋体" w:hAnsi="宋体" w:eastAsia="宋体" w:cs="宋体"/>
                <w:sz w:val="18"/>
                <w:szCs w:val="20"/>
              </w:rPr>
            </w:pPr>
            <w:r>
              <w:rPr>
                <w:rFonts w:hint="eastAsia" w:ascii="宋体" w:hAnsi="宋体" w:eastAsia="宋体" w:cs="宋体"/>
                <w:sz w:val="18"/>
                <w:szCs w:val="20"/>
              </w:rPr>
              <w:t>（2分）</w:t>
            </w:r>
          </w:p>
        </w:tc>
        <w:tc>
          <w:tcPr>
            <w:tcW w:w="7324" w:type="dxa"/>
            <w:noWrap w:val="0"/>
            <w:vAlign w:val="center"/>
          </w:tcPr>
          <w:p>
            <w:pPr>
              <w:widowControl/>
              <w:tabs>
                <w:tab w:val="left" w:pos="360"/>
              </w:tabs>
              <w:spacing w:line="280" w:lineRule="exact"/>
              <w:rPr>
                <w:rFonts w:hint="eastAsia" w:ascii="宋体" w:hAnsi="宋体" w:eastAsia="宋体" w:cs="宋体"/>
                <w:sz w:val="18"/>
                <w:szCs w:val="20"/>
              </w:rPr>
            </w:pPr>
            <w:r>
              <w:rPr>
                <w:rFonts w:hint="eastAsia" w:ascii="宋体" w:hAnsi="宋体" w:eastAsia="宋体" w:cs="宋体"/>
                <w:sz w:val="18"/>
                <w:szCs w:val="20"/>
              </w:rPr>
              <w:t>1.食堂管理制度健全。</w:t>
            </w:r>
          </w:p>
          <w:p>
            <w:pPr>
              <w:widowControl/>
              <w:tabs>
                <w:tab w:val="left" w:pos="360"/>
              </w:tabs>
              <w:spacing w:line="280" w:lineRule="exact"/>
              <w:rPr>
                <w:rFonts w:hint="eastAsia" w:ascii="宋体" w:hAnsi="宋体" w:eastAsia="宋体" w:cs="宋体"/>
                <w:sz w:val="18"/>
                <w:szCs w:val="20"/>
              </w:rPr>
            </w:pPr>
            <w:r>
              <w:rPr>
                <w:rFonts w:hint="eastAsia" w:ascii="宋体" w:hAnsi="宋体" w:eastAsia="宋体" w:cs="宋体"/>
                <w:sz w:val="18"/>
                <w:szCs w:val="20"/>
              </w:rPr>
              <w:t>2.食堂工作人员身体健康，有体检合格证。</w:t>
            </w:r>
          </w:p>
          <w:p>
            <w:pPr>
              <w:widowControl/>
              <w:tabs>
                <w:tab w:val="left" w:pos="360"/>
              </w:tabs>
              <w:spacing w:line="280" w:lineRule="exact"/>
              <w:rPr>
                <w:rFonts w:hint="eastAsia" w:ascii="宋体" w:hAnsi="宋体" w:eastAsia="宋体" w:cs="宋体"/>
                <w:sz w:val="18"/>
                <w:szCs w:val="20"/>
              </w:rPr>
            </w:pPr>
            <w:r>
              <w:rPr>
                <w:rFonts w:hint="eastAsia" w:ascii="宋体" w:hAnsi="宋体" w:eastAsia="宋体" w:cs="宋体"/>
                <w:sz w:val="18"/>
                <w:szCs w:val="20"/>
              </w:rPr>
              <w:t>3.重视食堂卫生，接受卫生防疫部门的检查指导与监督，有卫生许可证。</w:t>
            </w:r>
          </w:p>
          <w:p>
            <w:pPr>
              <w:widowControl/>
              <w:tabs>
                <w:tab w:val="left" w:pos="360"/>
              </w:tabs>
              <w:spacing w:line="280" w:lineRule="exact"/>
              <w:rPr>
                <w:rFonts w:hint="eastAsia" w:ascii="宋体" w:hAnsi="宋体" w:eastAsia="宋体" w:cs="宋体"/>
                <w:sz w:val="18"/>
                <w:szCs w:val="20"/>
              </w:rPr>
            </w:pPr>
            <w:r>
              <w:rPr>
                <w:rFonts w:hint="eastAsia" w:ascii="宋体" w:hAnsi="宋体" w:eastAsia="宋体" w:cs="宋体"/>
                <w:sz w:val="18"/>
                <w:szCs w:val="20"/>
              </w:rPr>
              <w:t>4.杜绝学生食物中毒事件发生。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7" w:type="dxa"/>
            <w:vMerge w:val="continue"/>
            <w:noWrap w:val="0"/>
            <w:vAlign w:val="top"/>
          </w:tcPr>
          <w:p>
            <w:pPr>
              <w:rPr>
                <w:rFonts w:hint="eastAsia" w:ascii="宋体" w:hAnsi="宋体" w:eastAsia="宋体" w:cs="宋体"/>
                <w:szCs w:val="20"/>
              </w:rPr>
            </w:pPr>
          </w:p>
        </w:tc>
        <w:tc>
          <w:tcPr>
            <w:tcW w:w="1247" w:type="dxa"/>
            <w:noWrap w:val="0"/>
            <w:vAlign w:val="center"/>
          </w:tcPr>
          <w:p>
            <w:pPr>
              <w:widowControl/>
              <w:spacing w:line="260" w:lineRule="exact"/>
              <w:jc w:val="center"/>
              <w:rPr>
                <w:rFonts w:hint="eastAsia" w:ascii="宋体" w:hAnsi="宋体" w:eastAsia="宋体" w:cs="宋体"/>
                <w:sz w:val="18"/>
                <w:szCs w:val="20"/>
              </w:rPr>
            </w:pPr>
            <w:r>
              <w:rPr>
                <w:rFonts w:hint="eastAsia" w:ascii="宋体" w:hAnsi="宋体" w:eastAsia="宋体" w:cs="宋体"/>
                <w:sz w:val="18"/>
                <w:szCs w:val="20"/>
              </w:rPr>
              <w:t>保健工作</w:t>
            </w:r>
          </w:p>
          <w:p>
            <w:pPr>
              <w:widowControl/>
              <w:spacing w:line="260" w:lineRule="exact"/>
              <w:jc w:val="center"/>
              <w:rPr>
                <w:rFonts w:hint="eastAsia" w:ascii="宋体" w:hAnsi="宋体" w:eastAsia="宋体" w:cs="宋体"/>
                <w:sz w:val="18"/>
                <w:szCs w:val="20"/>
              </w:rPr>
            </w:pPr>
            <w:r>
              <w:rPr>
                <w:rFonts w:hint="eastAsia" w:ascii="宋体" w:hAnsi="宋体" w:eastAsia="宋体" w:cs="宋体"/>
                <w:sz w:val="18"/>
                <w:szCs w:val="20"/>
              </w:rPr>
              <w:t>（2分）</w:t>
            </w:r>
          </w:p>
        </w:tc>
        <w:tc>
          <w:tcPr>
            <w:tcW w:w="7324" w:type="dxa"/>
            <w:noWrap w:val="0"/>
            <w:vAlign w:val="center"/>
          </w:tcPr>
          <w:p>
            <w:pPr>
              <w:widowControl/>
              <w:tabs>
                <w:tab w:val="left" w:pos="360"/>
              </w:tabs>
              <w:spacing w:line="280" w:lineRule="exact"/>
              <w:rPr>
                <w:rFonts w:hint="eastAsia" w:ascii="宋体" w:hAnsi="宋体" w:eastAsia="宋体" w:cs="宋体"/>
                <w:sz w:val="18"/>
                <w:szCs w:val="20"/>
              </w:rPr>
            </w:pPr>
            <w:r>
              <w:rPr>
                <w:rFonts w:hint="eastAsia" w:ascii="宋体" w:hAnsi="宋体" w:eastAsia="宋体" w:cs="宋体"/>
                <w:sz w:val="18"/>
                <w:szCs w:val="20"/>
              </w:rPr>
              <w:t>1.保健工作制度健全。</w:t>
            </w:r>
          </w:p>
          <w:p>
            <w:pPr>
              <w:widowControl/>
              <w:tabs>
                <w:tab w:val="left" w:pos="360"/>
              </w:tabs>
              <w:spacing w:line="280" w:lineRule="exact"/>
              <w:rPr>
                <w:rFonts w:hint="eastAsia" w:ascii="宋体" w:hAnsi="宋体" w:eastAsia="宋体" w:cs="宋体"/>
                <w:sz w:val="18"/>
                <w:szCs w:val="20"/>
              </w:rPr>
            </w:pPr>
            <w:r>
              <w:rPr>
                <w:rFonts w:hint="eastAsia" w:ascii="宋体" w:hAnsi="宋体" w:eastAsia="宋体" w:cs="宋体"/>
                <w:sz w:val="18"/>
                <w:szCs w:val="20"/>
              </w:rPr>
              <w:t>2.设医疗卫生保健室，并配有专职医生、护士。</w:t>
            </w:r>
          </w:p>
          <w:p>
            <w:pPr>
              <w:widowControl/>
              <w:tabs>
                <w:tab w:val="left" w:pos="360"/>
              </w:tabs>
              <w:spacing w:line="280" w:lineRule="exact"/>
              <w:rPr>
                <w:rFonts w:hint="eastAsia" w:ascii="宋体" w:hAnsi="宋体" w:eastAsia="宋体" w:cs="宋体"/>
                <w:sz w:val="18"/>
                <w:szCs w:val="20"/>
              </w:rPr>
            </w:pPr>
            <w:r>
              <w:rPr>
                <w:rFonts w:hint="eastAsia" w:ascii="宋体" w:hAnsi="宋体" w:eastAsia="宋体" w:cs="宋体"/>
                <w:sz w:val="18"/>
                <w:szCs w:val="20"/>
              </w:rPr>
              <w:t>3.有足够的符合要求的生活管理老师。</w:t>
            </w:r>
          </w:p>
          <w:p>
            <w:pPr>
              <w:widowControl/>
              <w:tabs>
                <w:tab w:val="left" w:pos="360"/>
              </w:tabs>
              <w:spacing w:line="280" w:lineRule="exact"/>
              <w:rPr>
                <w:rFonts w:hint="eastAsia" w:ascii="宋体" w:hAnsi="宋体" w:eastAsia="宋体" w:cs="宋体"/>
                <w:sz w:val="18"/>
                <w:szCs w:val="20"/>
              </w:rPr>
            </w:pPr>
            <w:r>
              <w:rPr>
                <w:rFonts w:hint="eastAsia" w:ascii="宋体" w:hAnsi="宋体" w:eastAsia="宋体" w:cs="宋体"/>
                <w:sz w:val="18"/>
                <w:szCs w:val="20"/>
              </w:rPr>
              <w:t>4.有学生的保健档案资料完整。</w:t>
            </w:r>
          </w:p>
        </w:tc>
      </w:tr>
    </w:tbl>
    <w:p>
      <w:pPr>
        <w:jc w:val="center"/>
        <w:rPr>
          <w:rFonts w:hint="default" w:ascii="Times New Roman Regular" w:hAnsi="Times New Roman Regular" w:eastAsia="黑体" w:cs="Times New Roman Regular"/>
          <w:sz w:val="32"/>
          <w:szCs w:val="32"/>
        </w:rPr>
      </w:pPr>
    </w:p>
    <w:p>
      <w:pPr>
        <w:rPr>
          <w:rFonts w:hint="default"/>
        </w:rPr>
        <w:sectPr>
          <w:footerReference r:id="rId3" w:type="default"/>
          <w:pgSz w:w="11906" w:h="16838"/>
          <w:pgMar w:top="1814" w:right="1417" w:bottom="1440" w:left="1474" w:header="851" w:footer="992" w:gutter="0"/>
          <w:pgBorders>
            <w:top w:val="none" w:sz="0" w:space="0"/>
            <w:left w:val="none" w:sz="0" w:space="0"/>
            <w:bottom w:val="none" w:sz="0" w:space="0"/>
            <w:right w:val="none" w:sz="0" w:space="0"/>
          </w:pgBorders>
          <w:pgNumType w:fmt="decimal"/>
          <w:cols w:space="720" w:num="1"/>
          <w:rtlGutter w:val="0"/>
          <w:docGrid w:type="lines" w:linePitch="313" w:charSpace="0"/>
        </w:sectPr>
      </w:pPr>
    </w:p>
    <w:p>
      <w:pPr>
        <w:spacing w:line="200" w:lineRule="exact"/>
        <w:rPr>
          <w:rFonts w:hint="eastAsia" w:ascii="仿宋_GB2312" w:hAnsi="仿宋_GB2312" w:eastAsia="仿宋_GB2312" w:cs="仿宋_GB2312"/>
          <w:sz w:val="32"/>
          <w:szCs w:val="32"/>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1"/>
        <w:gridCol w:w="1233"/>
        <w:gridCol w:w="7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071" w:type="dxa"/>
            <w:noWrap w:val="0"/>
            <w:vAlign w:val="center"/>
          </w:tcPr>
          <w:p>
            <w:pPr>
              <w:widowControl/>
              <w:spacing w:line="320" w:lineRule="exact"/>
              <w:jc w:val="center"/>
              <w:rPr>
                <w:rFonts w:hint="eastAsia" w:ascii="宋体" w:hAnsi="宋体" w:eastAsia="宋体" w:cs="宋体"/>
                <w:sz w:val="18"/>
                <w:szCs w:val="20"/>
              </w:rPr>
            </w:pPr>
            <w:r>
              <w:rPr>
                <w:rFonts w:hint="eastAsia" w:ascii="宋体" w:hAnsi="宋体" w:eastAsia="宋体" w:cs="宋体"/>
                <w:b/>
                <w:bCs/>
                <w:sz w:val="18"/>
                <w:szCs w:val="20"/>
              </w:rPr>
              <w:t>一级指标</w:t>
            </w:r>
          </w:p>
        </w:tc>
        <w:tc>
          <w:tcPr>
            <w:tcW w:w="1233" w:type="dxa"/>
            <w:noWrap w:val="0"/>
            <w:vAlign w:val="center"/>
          </w:tcPr>
          <w:p>
            <w:pPr>
              <w:widowControl/>
              <w:spacing w:line="320" w:lineRule="exact"/>
              <w:jc w:val="center"/>
              <w:rPr>
                <w:rFonts w:hint="eastAsia" w:ascii="宋体" w:hAnsi="宋体" w:eastAsia="宋体" w:cs="宋体"/>
                <w:sz w:val="18"/>
                <w:szCs w:val="20"/>
              </w:rPr>
            </w:pPr>
            <w:r>
              <w:rPr>
                <w:rFonts w:hint="eastAsia" w:ascii="宋体" w:hAnsi="宋体" w:eastAsia="宋体" w:cs="宋体"/>
                <w:b/>
                <w:bCs/>
                <w:sz w:val="18"/>
                <w:szCs w:val="20"/>
              </w:rPr>
              <w:t>二级指标</w:t>
            </w:r>
          </w:p>
        </w:tc>
        <w:tc>
          <w:tcPr>
            <w:tcW w:w="7324" w:type="dxa"/>
            <w:noWrap w:val="0"/>
            <w:vAlign w:val="center"/>
          </w:tcPr>
          <w:p>
            <w:pPr>
              <w:widowControl/>
              <w:spacing w:line="320" w:lineRule="exact"/>
              <w:jc w:val="center"/>
              <w:rPr>
                <w:rFonts w:hint="eastAsia" w:ascii="宋体" w:hAnsi="宋体" w:eastAsia="宋体" w:cs="宋体"/>
                <w:sz w:val="18"/>
                <w:szCs w:val="20"/>
              </w:rPr>
            </w:pPr>
            <w:r>
              <w:rPr>
                <w:rFonts w:hint="eastAsia" w:ascii="宋体" w:hAnsi="宋体" w:eastAsia="宋体" w:cs="宋体"/>
                <w:b/>
                <w:bCs/>
                <w:sz w:val="18"/>
                <w:szCs w:val="20"/>
              </w:rPr>
              <w:t>三  级  指  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1" w:hRule="atLeast"/>
          <w:jc w:val="center"/>
        </w:trPr>
        <w:tc>
          <w:tcPr>
            <w:tcW w:w="1071" w:type="dxa"/>
            <w:vMerge w:val="restart"/>
            <w:noWrap w:val="0"/>
            <w:vAlign w:val="center"/>
          </w:tcPr>
          <w:p>
            <w:pPr>
              <w:widowControl/>
              <w:spacing w:line="260" w:lineRule="exact"/>
              <w:jc w:val="center"/>
              <w:rPr>
                <w:rFonts w:hint="eastAsia" w:ascii="宋体" w:hAnsi="宋体" w:eastAsia="宋体" w:cs="宋体"/>
                <w:sz w:val="18"/>
                <w:szCs w:val="20"/>
              </w:rPr>
            </w:pPr>
            <w:r>
              <w:rPr>
                <w:rFonts w:hint="eastAsia" w:ascii="宋体" w:hAnsi="宋体" w:eastAsia="宋体" w:cs="宋体"/>
                <w:sz w:val="18"/>
                <w:szCs w:val="20"/>
              </w:rPr>
              <w:t>办</w:t>
            </w:r>
          </w:p>
          <w:p>
            <w:pPr>
              <w:widowControl/>
              <w:spacing w:line="260" w:lineRule="exact"/>
              <w:jc w:val="center"/>
              <w:rPr>
                <w:rFonts w:hint="eastAsia" w:ascii="宋体" w:hAnsi="宋体" w:eastAsia="宋体" w:cs="宋体"/>
                <w:sz w:val="18"/>
                <w:szCs w:val="20"/>
              </w:rPr>
            </w:pPr>
            <w:r>
              <w:rPr>
                <w:rFonts w:hint="eastAsia" w:ascii="宋体" w:hAnsi="宋体" w:eastAsia="宋体" w:cs="宋体"/>
                <w:sz w:val="18"/>
                <w:szCs w:val="20"/>
              </w:rPr>
              <w:t>学</w:t>
            </w:r>
          </w:p>
          <w:p>
            <w:pPr>
              <w:widowControl/>
              <w:spacing w:line="260" w:lineRule="exact"/>
              <w:jc w:val="center"/>
              <w:rPr>
                <w:rFonts w:hint="eastAsia" w:ascii="宋体" w:hAnsi="宋体" w:eastAsia="宋体" w:cs="宋体"/>
                <w:sz w:val="18"/>
                <w:szCs w:val="20"/>
              </w:rPr>
            </w:pPr>
            <w:r>
              <w:rPr>
                <w:rFonts w:hint="eastAsia" w:ascii="宋体" w:hAnsi="宋体" w:eastAsia="宋体" w:cs="宋体"/>
                <w:sz w:val="18"/>
                <w:szCs w:val="20"/>
              </w:rPr>
              <w:t>条</w:t>
            </w:r>
          </w:p>
          <w:p>
            <w:pPr>
              <w:widowControl/>
              <w:spacing w:line="260" w:lineRule="exact"/>
              <w:jc w:val="center"/>
              <w:rPr>
                <w:rFonts w:hint="eastAsia" w:ascii="宋体" w:hAnsi="宋体" w:eastAsia="宋体" w:cs="宋体"/>
                <w:sz w:val="18"/>
                <w:szCs w:val="20"/>
              </w:rPr>
            </w:pPr>
            <w:r>
              <w:rPr>
                <w:rFonts w:hint="eastAsia" w:ascii="宋体" w:hAnsi="宋体" w:eastAsia="宋体" w:cs="宋体"/>
                <w:sz w:val="18"/>
                <w:szCs w:val="20"/>
              </w:rPr>
              <w:t>件</w:t>
            </w:r>
          </w:p>
          <w:p>
            <w:pPr>
              <w:widowControl/>
              <w:spacing w:line="260" w:lineRule="exact"/>
              <w:jc w:val="center"/>
              <w:rPr>
                <w:rFonts w:hint="eastAsia" w:ascii="宋体" w:hAnsi="宋体" w:eastAsia="宋体" w:cs="宋体"/>
                <w:sz w:val="18"/>
                <w:szCs w:val="20"/>
              </w:rPr>
            </w:pPr>
            <w:r>
              <w:rPr>
                <w:rFonts w:hint="eastAsia" w:ascii="宋体" w:hAnsi="宋体" w:eastAsia="宋体" w:cs="宋体"/>
                <w:sz w:val="18"/>
                <w:szCs w:val="20"/>
              </w:rPr>
              <w:t>（25分）</w:t>
            </w:r>
          </w:p>
        </w:tc>
        <w:tc>
          <w:tcPr>
            <w:tcW w:w="1233" w:type="dxa"/>
            <w:noWrap w:val="0"/>
            <w:vAlign w:val="center"/>
          </w:tcPr>
          <w:p>
            <w:pPr>
              <w:widowControl/>
              <w:spacing w:line="260" w:lineRule="exact"/>
              <w:jc w:val="center"/>
              <w:rPr>
                <w:rFonts w:hint="eastAsia" w:ascii="宋体" w:hAnsi="宋体" w:eastAsia="宋体" w:cs="宋体"/>
                <w:sz w:val="18"/>
                <w:szCs w:val="20"/>
              </w:rPr>
            </w:pPr>
            <w:r>
              <w:rPr>
                <w:rFonts w:hint="eastAsia" w:ascii="宋体" w:hAnsi="宋体" w:eastAsia="宋体" w:cs="宋体"/>
                <w:sz w:val="18"/>
                <w:szCs w:val="20"/>
              </w:rPr>
              <w:t>校舍场地</w:t>
            </w:r>
          </w:p>
          <w:p>
            <w:pPr>
              <w:widowControl/>
              <w:spacing w:line="260" w:lineRule="exact"/>
              <w:jc w:val="center"/>
              <w:rPr>
                <w:rFonts w:hint="eastAsia" w:ascii="宋体" w:hAnsi="宋体" w:eastAsia="宋体" w:cs="宋体"/>
                <w:sz w:val="18"/>
                <w:szCs w:val="20"/>
              </w:rPr>
            </w:pPr>
            <w:r>
              <w:rPr>
                <w:rFonts w:hint="eastAsia" w:ascii="宋体" w:hAnsi="宋体" w:eastAsia="宋体" w:cs="宋体"/>
                <w:sz w:val="18"/>
                <w:szCs w:val="20"/>
              </w:rPr>
              <w:t>（10分）</w:t>
            </w:r>
          </w:p>
        </w:tc>
        <w:tc>
          <w:tcPr>
            <w:tcW w:w="7324" w:type="dxa"/>
            <w:noWrap w:val="0"/>
            <w:vAlign w:val="top"/>
          </w:tcPr>
          <w:p>
            <w:pPr>
              <w:widowControl/>
              <w:tabs>
                <w:tab w:val="left" w:pos="360"/>
              </w:tabs>
              <w:spacing w:line="320" w:lineRule="exact"/>
              <w:rPr>
                <w:rFonts w:hint="eastAsia" w:ascii="宋体" w:hAnsi="宋体" w:eastAsia="宋体" w:cs="宋体"/>
                <w:sz w:val="18"/>
                <w:szCs w:val="20"/>
              </w:rPr>
            </w:pPr>
            <w:r>
              <w:rPr>
                <w:rFonts w:hint="eastAsia" w:ascii="宋体" w:hAnsi="宋体" w:eastAsia="宋体" w:cs="宋体"/>
                <w:sz w:val="18"/>
                <w:szCs w:val="20"/>
              </w:rPr>
              <w:t>1.学校使用产权。自建、租赁、独用、合用等均应有合法手续（如土地证、产权证、租赁协议书、公证书等）。</w:t>
            </w:r>
          </w:p>
          <w:p>
            <w:pPr>
              <w:widowControl/>
              <w:tabs>
                <w:tab w:val="left" w:pos="360"/>
              </w:tabs>
              <w:spacing w:line="320" w:lineRule="exact"/>
              <w:rPr>
                <w:rFonts w:hint="eastAsia" w:ascii="宋体" w:hAnsi="宋体" w:eastAsia="宋体" w:cs="宋体"/>
                <w:sz w:val="18"/>
                <w:szCs w:val="20"/>
              </w:rPr>
            </w:pPr>
            <w:r>
              <w:rPr>
                <w:rFonts w:hint="eastAsia" w:ascii="宋体" w:hAnsi="宋体" w:eastAsia="宋体" w:cs="宋体"/>
                <w:sz w:val="18"/>
                <w:szCs w:val="20"/>
              </w:rPr>
              <w:t>2.环境。校园安静、空气流通、无污染、布局合理、场地干燥、排水畅通。</w:t>
            </w:r>
          </w:p>
          <w:p>
            <w:pPr>
              <w:widowControl/>
              <w:tabs>
                <w:tab w:val="left" w:pos="360"/>
              </w:tabs>
              <w:spacing w:line="320" w:lineRule="exact"/>
              <w:rPr>
                <w:rFonts w:hint="eastAsia" w:ascii="宋体" w:hAnsi="宋体" w:eastAsia="宋体" w:cs="宋体"/>
                <w:sz w:val="18"/>
                <w:szCs w:val="20"/>
              </w:rPr>
            </w:pPr>
            <w:r>
              <w:rPr>
                <w:rFonts w:hint="eastAsia" w:ascii="宋体" w:hAnsi="宋体" w:eastAsia="宋体" w:cs="宋体"/>
                <w:sz w:val="18"/>
                <w:szCs w:val="20"/>
              </w:rPr>
              <w:t>3.学校用地（包含：建筑用地、活动用地、绿化用地）。学校用地面积标准：小学不低于30000M</w:t>
            </w:r>
            <w:r>
              <w:rPr>
                <w:rFonts w:hint="eastAsia" w:ascii="宋体" w:hAnsi="宋体" w:eastAsia="宋体" w:cs="宋体"/>
                <w:sz w:val="18"/>
                <w:szCs w:val="20"/>
                <w:vertAlign w:val="superscript"/>
              </w:rPr>
              <w:t>2</w:t>
            </w:r>
            <w:r>
              <w:rPr>
                <w:rFonts w:hint="eastAsia" w:ascii="宋体" w:hAnsi="宋体" w:eastAsia="宋体" w:cs="宋体"/>
                <w:sz w:val="18"/>
                <w:szCs w:val="20"/>
              </w:rPr>
              <w:t>或生均不少于12.5M</w:t>
            </w:r>
            <w:r>
              <w:rPr>
                <w:rFonts w:hint="eastAsia" w:ascii="宋体" w:hAnsi="宋体" w:eastAsia="宋体" w:cs="宋体"/>
                <w:sz w:val="18"/>
                <w:szCs w:val="20"/>
                <w:vertAlign w:val="superscript"/>
              </w:rPr>
              <w:t>2</w:t>
            </w:r>
            <w:r>
              <w:rPr>
                <w:rFonts w:hint="eastAsia" w:ascii="宋体" w:hAnsi="宋体" w:eastAsia="宋体" w:cs="宋体"/>
                <w:sz w:val="18"/>
                <w:szCs w:val="20"/>
              </w:rPr>
              <w:t>，初中不低于45000M</w:t>
            </w:r>
            <w:r>
              <w:rPr>
                <w:rFonts w:hint="eastAsia" w:ascii="宋体" w:hAnsi="宋体" w:eastAsia="宋体" w:cs="宋体"/>
                <w:sz w:val="18"/>
                <w:szCs w:val="20"/>
                <w:vertAlign w:val="superscript"/>
              </w:rPr>
              <w:t>2</w:t>
            </w:r>
            <w:r>
              <w:rPr>
                <w:rFonts w:hint="eastAsia" w:ascii="宋体" w:hAnsi="宋体" w:eastAsia="宋体" w:cs="宋体"/>
                <w:sz w:val="18"/>
                <w:szCs w:val="20"/>
              </w:rPr>
              <w:t>或生均不少于20M</w:t>
            </w:r>
            <w:r>
              <w:rPr>
                <w:rFonts w:hint="eastAsia" w:ascii="宋体" w:hAnsi="宋体" w:eastAsia="宋体" w:cs="宋体"/>
                <w:sz w:val="18"/>
                <w:szCs w:val="20"/>
                <w:vertAlign w:val="superscript"/>
              </w:rPr>
              <w:t>2</w:t>
            </w:r>
            <w:r>
              <w:rPr>
                <w:rFonts w:hint="eastAsia" w:ascii="宋体" w:hAnsi="宋体" w:eastAsia="宋体" w:cs="宋体"/>
                <w:sz w:val="18"/>
                <w:szCs w:val="20"/>
              </w:rPr>
              <w:t>，完中或高级中学不低于60000M</w:t>
            </w:r>
            <w:r>
              <w:rPr>
                <w:rFonts w:hint="eastAsia" w:ascii="宋体" w:hAnsi="宋体" w:eastAsia="宋体" w:cs="宋体"/>
                <w:sz w:val="18"/>
                <w:szCs w:val="20"/>
                <w:vertAlign w:val="superscript"/>
              </w:rPr>
              <w:t>2</w:t>
            </w:r>
            <w:r>
              <w:rPr>
                <w:rFonts w:hint="eastAsia" w:ascii="宋体" w:hAnsi="宋体" w:eastAsia="宋体" w:cs="宋体"/>
                <w:sz w:val="18"/>
                <w:szCs w:val="20"/>
              </w:rPr>
              <w:t>或生均不少于25M</w:t>
            </w:r>
            <w:r>
              <w:rPr>
                <w:rFonts w:hint="eastAsia" w:ascii="宋体" w:hAnsi="宋体" w:eastAsia="宋体" w:cs="宋体"/>
                <w:sz w:val="18"/>
                <w:szCs w:val="20"/>
                <w:vertAlign w:val="superscript"/>
              </w:rPr>
              <w:t>2</w:t>
            </w:r>
            <w:r>
              <w:rPr>
                <w:rFonts w:hint="eastAsia" w:ascii="宋体" w:hAnsi="宋体" w:eastAsia="宋体" w:cs="宋体"/>
                <w:sz w:val="18"/>
                <w:szCs w:val="20"/>
              </w:rPr>
              <w:t>。</w:t>
            </w:r>
          </w:p>
          <w:p>
            <w:pPr>
              <w:widowControl/>
              <w:tabs>
                <w:tab w:val="left" w:pos="360"/>
              </w:tabs>
              <w:spacing w:line="320" w:lineRule="exact"/>
              <w:rPr>
                <w:rFonts w:hint="eastAsia" w:ascii="宋体" w:hAnsi="宋体" w:eastAsia="宋体" w:cs="宋体"/>
                <w:sz w:val="18"/>
                <w:szCs w:val="20"/>
              </w:rPr>
            </w:pPr>
            <w:r>
              <w:rPr>
                <w:rFonts w:hint="eastAsia" w:ascii="宋体" w:hAnsi="宋体" w:eastAsia="宋体" w:cs="宋体"/>
                <w:sz w:val="18"/>
                <w:szCs w:val="20"/>
              </w:rPr>
              <w:t>1.建筑面积。中小学校舍建筑面积由教学、教学辅助用房和生活用房组成。建筑面积标准：小学生均不少于8M</w:t>
            </w:r>
            <w:r>
              <w:rPr>
                <w:rFonts w:hint="eastAsia" w:ascii="宋体" w:hAnsi="宋体" w:eastAsia="宋体" w:cs="宋体"/>
                <w:sz w:val="18"/>
                <w:szCs w:val="20"/>
                <w:vertAlign w:val="superscript"/>
              </w:rPr>
              <w:t>2</w:t>
            </w:r>
            <w:r>
              <w:rPr>
                <w:rFonts w:hint="eastAsia" w:ascii="宋体" w:hAnsi="宋体" w:eastAsia="宋体" w:cs="宋体"/>
                <w:sz w:val="18"/>
                <w:szCs w:val="20"/>
              </w:rPr>
              <w:t>；初中生均不少于10M</w:t>
            </w:r>
            <w:r>
              <w:rPr>
                <w:rFonts w:hint="eastAsia" w:ascii="宋体" w:hAnsi="宋体" w:eastAsia="宋体" w:cs="宋体"/>
                <w:sz w:val="18"/>
                <w:szCs w:val="20"/>
                <w:vertAlign w:val="superscript"/>
              </w:rPr>
              <w:t>2</w:t>
            </w:r>
            <w:r>
              <w:rPr>
                <w:rFonts w:hint="eastAsia" w:ascii="宋体" w:hAnsi="宋体" w:eastAsia="宋体" w:cs="宋体"/>
                <w:sz w:val="18"/>
                <w:szCs w:val="20"/>
              </w:rPr>
              <w:t>；高中生均不少于12M</w:t>
            </w:r>
            <w:r>
              <w:rPr>
                <w:rFonts w:hint="eastAsia" w:ascii="宋体" w:hAnsi="宋体" w:eastAsia="宋体" w:cs="宋体"/>
                <w:sz w:val="18"/>
                <w:szCs w:val="20"/>
                <w:vertAlign w:val="superscript"/>
              </w:rPr>
              <w:t>2</w:t>
            </w:r>
            <w:r>
              <w:rPr>
                <w:rFonts w:hint="eastAsia" w:ascii="宋体" w:hAnsi="宋体" w:eastAsia="宋体" w:cs="宋体"/>
                <w:sz w:val="18"/>
                <w:szCs w:val="20"/>
              </w:rPr>
              <w:t>；住宿生多的学校还应适当增加学生生活用房面积。</w:t>
            </w:r>
          </w:p>
          <w:p>
            <w:pPr>
              <w:widowControl/>
              <w:tabs>
                <w:tab w:val="left" w:pos="360"/>
              </w:tabs>
              <w:spacing w:line="320" w:lineRule="exact"/>
              <w:rPr>
                <w:rFonts w:hint="eastAsia" w:ascii="宋体" w:hAnsi="宋体" w:eastAsia="宋体" w:cs="宋体"/>
                <w:sz w:val="18"/>
                <w:szCs w:val="20"/>
              </w:rPr>
            </w:pPr>
            <w:r>
              <w:rPr>
                <w:rFonts w:hint="eastAsia" w:ascii="宋体" w:hAnsi="宋体" w:eastAsia="宋体" w:cs="宋体"/>
                <w:sz w:val="18"/>
                <w:szCs w:val="20"/>
              </w:rPr>
              <w:t>2.活动用地面积标准：小学生均不少于8 M</w:t>
            </w:r>
            <w:r>
              <w:rPr>
                <w:rFonts w:hint="eastAsia" w:ascii="宋体" w:hAnsi="宋体" w:eastAsia="宋体" w:cs="宋体"/>
                <w:sz w:val="18"/>
                <w:szCs w:val="20"/>
                <w:vertAlign w:val="superscript"/>
              </w:rPr>
              <w:t>2</w:t>
            </w:r>
            <w:r>
              <w:rPr>
                <w:rFonts w:hint="eastAsia" w:ascii="宋体" w:hAnsi="宋体" w:eastAsia="宋体" w:cs="宋体"/>
                <w:sz w:val="18"/>
                <w:szCs w:val="20"/>
              </w:rPr>
              <w:t>；初中生均不少于10M</w:t>
            </w:r>
            <w:r>
              <w:rPr>
                <w:rFonts w:hint="eastAsia" w:ascii="宋体" w:hAnsi="宋体" w:eastAsia="宋体" w:cs="宋体"/>
                <w:sz w:val="18"/>
                <w:szCs w:val="20"/>
                <w:vertAlign w:val="superscript"/>
              </w:rPr>
              <w:t>2</w:t>
            </w:r>
            <w:r>
              <w:rPr>
                <w:rFonts w:hint="eastAsia" w:ascii="宋体" w:hAnsi="宋体" w:eastAsia="宋体" w:cs="宋体"/>
                <w:sz w:val="18"/>
                <w:szCs w:val="20"/>
              </w:rPr>
              <w:t>；高中生均不少于12M</w:t>
            </w:r>
            <w:r>
              <w:rPr>
                <w:rFonts w:hint="eastAsia" w:ascii="宋体" w:hAnsi="宋体" w:eastAsia="宋体" w:cs="宋体"/>
                <w:sz w:val="18"/>
                <w:szCs w:val="20"/>
                <w:vertAlign w:val="superscript"/>
              </w:rPr>
              <w:t>2</w:t>
            </w:r>
            <w:r>
              <w:rPr>
                <w:rFonts w:hint="eastAsia" w:ascii="宋体" w:hAnsi="宋体" w:eastAsia="宋体" w:cs="宋体"/>
                <w:sz w:val="18"/>
                <w:szCs w:val="20"/>
              </w:rPr>
              <w:t>。环形跑道：小学不少于250米，初中不少于300米，高中要达到400米。直跑道：小学不少于60米，中学不少于100米。</w:t>
            </w:r>
          </w:p>
          <w:p>
            <w:pPr>
              <w:widowControl/>
              <w:tabs>
                <w:tab w:val="left" w:pos="360"/>
              </w:tabs>
              <w:spacing w:line="320" w:lineRule="exact"/>
              <w:rPr>
                <w:rFonts w:hint="eastAsia" w:ascii="宋体" w:hAnsi="宋体" w:eastAsia="宋体" w:cs="宋体"/>
                <w:sz w:val="18"/>
                <w:szCs w:val="20"/>
              </w:rPr>
            </w:pPr>
            <w:r>
              <w:rPr>
                <w:rFonts w:hint="eastAsia" w:ascii="宋体" w:hAnsi="宋体" w:eastAsia="宋体" w:cs="宋体"/>
                <w:sz w:val="18"/>
                <w:szCs w:val="20"/>
              </w:rPr>
              <w:t>3.绿化面积标准：中小学生均大于2M</w:t>
            </w:r>
            <w:r>
              <w:rPr>
                <w:rFonts w:hint="eastAsia" w:ascii="宋体" w:hAnsi="宋体" w:eastAsia="宋体" w:cs="宋体"/>
                <w:sz w:val="18"/>
                <w:szCs w:val="20"/>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14" w:hRule="atLeast"/>
          <w:jc w:val="center"/>
        </w:trPr>
        <w:tc>
          <w:tcPr>
            <w:tcW w:w="1071" w:type="dxa"/>
            <w:vMerge w:val="continue"/>
            <w:noWrap w:val="0"/>
            <w:vAlign w:val="top"/>
          </w:tcPr>
          <w:p>
            <w:pPr>
              <w:rPr>
                <w:rFonts w:hint="eastAsia" w:ascii="宋体" w:hAnsi="宋体" w:eastAsia="宋体" w:cs="宋体"/>
                <w:szCs w:val="20"/>
              </w:rPr>
            </w:pPr>
          </w:p>
        </w:tc>
        <w:tc>
          <w:tcPr>
            <w:tcW w:w="1233" w:type="dxa"/>
            <w:noWrap w:val="0"/>
            <w:vAlign w:val="center"/>
          </w:tcPr>
          <w:p>
            <w:pPr>
              <w:widowControl/>
              <w:spacing w:line="260" w:lineRule="exact"/>
              <w:jc w:val="center"/>
              <w:rPr>
                <w:rFonts w:hint="eastAsia" w:ascii="宋体" w:hAnsi="宋体" w:eastAsia="宋体" w:cs="宋体"/>
                <w:sz w:val="18"/>
                <w:szCs w:val="20"/>
              </w:rPr>
            </w:pPr>
            <w:r>
              <w:rPr>
                <w:rFonts w:hint="eastAsia" w:ascii="宋体" w:hAnsi="宋体" w:eastAsia="宋体" w:cs="宋体"/>
                <w:sz w:val="18"/>
                <w:szCs w:val="20"/>
              </w:rPr>
              <w:t>教学设施</w:t>
            </w:r>
          </w:p>
          <w:p>
            <w:pPr>
              <w:widowControl/>
              <w:spacing w:line="260" w:lineRule="exact"/>
              <w:jc w:val="center"/>
              <w:rPr>
                <w:rFonts w:hint="eastAsia" w:ascii="宋体" w:hAnsi="宋体" w:eastAsia="宋体" w:cs="宋体"/>
                <w:sz w:val="18"/>
                <w:szCs w:val="20"/>
              </w:rPr>
            </w:pPr>
            <w:r>
              <w:rPr>
                <w:rFonts w:hint="eastAsia" w:ascii="宋体" w:hAnsi="宋体" w:eastAsia="宋体" w:cs="宋体"/>
                <w:sz w:val="18"/>
                <w:szCs w:val="20"/>
              </w:rPr>
              <w:t>设备</w:t>
            </w:r>
          </w:p>
          <w:p>
            <w:pPr>
              <w:widowControl/>
              <w:spacing w:line="260" w:lineRule="exact"/>
              <w:jc w:val="center"/>
              <w:rPr>
                <w:rFonts w:hint="eastAsia" w:ascii="宋体" w:hAnsi="宋体" w:eastAsia="宋体" w:cs="宋体"/>
                <w:sz w:val="18"/>
                <w:szCs w:val="20"/>
              </w:rPr>
            </w:pPr>
            <w:r>
              <w:rPr>
                <w:rFonts w:hint="eastAsia" w:ascii="宋体" w:hAnsi="宋体" w:eastAsia="宋体" w:cs="宋体"/>
                <w:sz w:val="18"/>
                <w:szCs w:val="20"/>
              </w:rPr>
              <w:t>（10分）</w:t>
            </w:r>
          </w:p>
        </w:tc>
        <w:tc>
          <w:tcPr>
            <w:tcW w:w="7324" w:type="dxa"/>
            <w:noWrap w:val="0"/>
            <w:vAlign w:val="top"/>
          </w:tcPr>
          <w:p>
            <w:pPr>
              <w:widowControl/>
              <w:tabs>
                <w:tab w:val="left" w:pos="360"/>
              </w:tabs>
              <w:spacing w:line="320" w:lineRule="exact"/>
              <w:rPr>
                <w:rFonts w:hint="eastAsia" w:ascii="宋体" w:hAnsi="宋体" w:eastAsia="宋体" w:cs="宋体"/>
                <w:sz w:val="18"/>
                <w:szCs w:val="20"/>
              </w:rPr>
            </w:pPr>
            <w:r>
              <w:rPr>
                <w:rFonts w:hint="eastAsia" w:ascii="宋体" w:hAnsi="宋体" w:eastAsia="宋体" w:cs="宋体"/>
                <w:sz w:val="18"/>
                <w:szCs w:val="20"/>
              </w:rPr>
              <w:t>1.普通教室。要求光线充足、空气流通，室内净高3.6米以上，无污染、设施、功能齐备、地面平整。中学每教室使用面积不少于56M</w:t>
            </w:r>
            <w:r>
              <w:rPr>
                <w:rFonts w:hint="eastAsia" w:ascii="宋体" w:hAnsi="宋体" w:eastAsia="宋体" w:cs="宋体"/>
                <w:sz w:val="18"/>
                <w:szCs w:val="20"/>
                <w:vertAlign w:val="superscript"/>
              </w:rPr>
              <w:t>2</w:t>
            </w:r>
            <w:r>
              <w:rPr>
                <w:rFonts w:hint="eastAsia" w:ascii="宋体" w:hAnsi="宋体" w:eastAsia="宋体" w:cs="宋体"/>
                <w:sz w:val="18"/>
                <w:szCs w:val="20"/>
              </w:rPr>
              <w:t>，班额不超过50人。小学每教室使用面积不少于52M</w:t>
            </w:r>
            <w:r>
              <w:rPr>
                <w:rFonts w:hint="eastAsia" w:ascii="宋体" w:hAnsi="宋体" w:eastAsia="宋体" w:cs="宋体"/>
                <w:sz w:val="18"/>
                <w:szCs w:val="20"/>
                <w:vertAlign w:val="superscript"/>
              </w:rPr>
              <w:t>2</w:t>
            </w:r>
            <w:r>
              <w:rPr>
                <w:rFonts w:hint="eastAsia" w:ascii="宋体" w:hAnsi="宋体" w:eastAsia="宋体" w:cs="宋体"/>
                <w:sz w:val="18"/>
                <w:szCs w:val="20"/>
              </w:rPr>
              <w:t>，班额不超过45人。</w:t>
            </w:r>
          </w:p>
          <w:p>
            <w:pPr>
              <w:widowControl/>
              <w:tabs>
                <w:tab w:val="left" w:pos="360"/>
              </w:tabs>
              <w:spacing w:line="320" w:lineRule="exact"/>
              <w:rPr>
                <w:rFonts w:hint="eastAsia" w:ascii="宋体" w:hAnsi="宋体" w:eastAsia="宋体" w:cs="宋体"/>
                <w:sz w:val="18"/>
                <w:szCs w:val="20"/>
              </w:rPr>
            </w:pPr>
            <w:r>
              <w:rPr>
                <w:rFonts w:hint="eastAsia" w:ascii="宋体" w:hAnsi="宋体" w:eastAsia="宋体" w:cs="宋体"/>
                <w:sz w:val="18"/>
                <w:szCs w:val="20"/>
              </w:rPr>
              <w:t>2.教学辅助用房。中学理、化、生实验室根据办学规模配备1—3间，使用面积90 M</w:t>
            </w:r>
            <w:r>
              <w:rPr>
                <w:rFonts w:hint="eastAsia" w:ascii="宋体" w:hAnsi="宋体" w:eastAsia="宋体" w:cs="宋体"/>
                <w:sz w:val="18"/>
                <w:szCs w:val="20"/>
                <w:vertAlign w:val="superscript"/>
              </w:rPr>
              <w:t>2</w:t>
            </w:r>
            <w:r>
              <w:rPr>
                <w:rFonts w:hint="eastAsia" w:ascii="宋体" w:hAnsi="宋体" w:eastAsia="宋体" w:cs="宋体"/>
                <w:sz w:val="18"/>
                <w:szCs w:val="20"/>
              </w:rPr>
              <w:t>/间，并配仪器准备间各1个；中小学音乐、美术、语音、微机、劳技教室配1—2个，使用面积90 M</w:t>
            </w:r>
            <w:r>
              <w:rPr>
                <w:rFonts w:hint="eastAsia" w:ascii="宋体" w:hAnsi="宋体" w:eastAsia="宋体" w:cs="宋体"/>
                <w:sz w:val="18"/>
                <w:szCs w:val="20"/>
                <w:vertAlign w:val="superscript"/>
              </w:rPr>
              <w:t>2</w:t>
            </w:r>
            <w:r>
              <w:rPr>
                <w:rFonts w:hint="eastAsia" w:ascii="宋体" w:hAnsi="宋体" w:eastAsia="宋体" w:cs="宋体"/>
                <w:sz w:val="18"/>
                <w:szCs w:val="20"/>
              </w:rPr>
              <w:t>/间；每间微机室应配50台电脑，语音室应设50座，小学还应配自然教室1—2个，使用面积70 M</w:t>
            </w:r>
            <w:r>
              <w:rPr>
                <w:rFonts w:hint="eastAsia" w:ascii="宋体" w:hAnsi="宋体" w:eastAsia="宋体" w:cs="宋体"/>
                <w:sz w:val="18"/>
                <w:szCs w:val="20"/>
                <w:vertAlign w:val="superscript"/>
              </w:rPr>
              <w:t>2</w:t>
            </w:r>
            <w:r>
              <w:rPr>
                <w:rFonts w:hint="eastAsia" w:ascii="宋体" w:hAnsi="宋体" w:eastAsia="宋体" w:cs="宋体"/>
                <w:sz w:val="18"/>
                <w:szCs w:val="20"/>
              </w:rPr>
              <w:t>/间，仪器准备间1个。</w:t>
            </w:r>
          </w:p>
          <w:p>
            <w:pPr>
              <w:widowControl/>
              <w:tabs>
                <w:tab w:val="left" w:pos="360"/>
              </w:tabs>
              <w:spacing w:line="320" w:lineRule="exact"/>
              <w:rPr>
                <w:rFonts w:hint="eastAsia" w:ascii="宋体" w:hAnsi="宋体" w:eastAsia="宋体" w:cs="宋体"/>
                <w:sz w:val="18"/>
                <w:szCs w:val="20"/>
              </w:rPr>
            </w:pPr>
            <w:r>
              <w:rPr>
                <w:rFonts w:hint="eastAsia" w:ascii="宋体" w:hAnsi="宋体" w:eastAsia="宋体" w:cs="宋体"/>
                <w:sz w:val="18"/>
                <w:szCs w:val="20"/>
              </w:rPr>
              <w:t>3.教室阅览室按全校教室1/3人数设座，每座2M</w:t>
            </w:r>
            <w:r>
              <w:rPr>
                <w:rFonts w:hint="eastAsia" w:ascii="宋体" w:hAnsi="宋体" w:eastAsia="宋体" w:cs="宋体"/>
                <w:sz w:val="18"/>
                <w:szCs w:val="20"/>
                <w:vertAlign w:val="superscript"/>
              </w:rPr>
              <w:t>2</w:t>
            </w:r>
            <w:r>
              <w:rPr>
                <w:rFonts w:hint="eastAsia" w:ascii="宋体" w:hAnsi="宋体" w:eastAsia="宋体" w:cs="宋体"/>
                <w:sz w:val="18"/>
                <w:szCs w:val="20"/>
              </w:rPr>
              <w:t>。</w:t>
            </w:r>
          </w:p>
          <w:p>
            <w:pPr>
              <w:widowControl/>
              <w:tabs>
                <w:tab w:val="left" w:pos="360"/>
              </w:tabs>
              <w:spacing w:line="320" w:lineRule="exact"/>
              <w:rPr>
                <w:rFonts w:hint="eastAsia" w:ascii="宋体" w:hAnsi="宋体" w:eastAsia="宋体" w:cs="宋体"/>
                <w:sz w:val="18"/>
                <w:szCs w:val="20"/>
              </w:rPr>
            </w:pPr>
            <w:r>
              <w:rPr>
                <w:rFonts w:hint="eastAsia" w:ascii="宋体" w:hAnsi="宋体" w:eastAsia="宋体" w:cs="宋体"/>
                <w:sz w:val="18"/>
                <w:szCs w:val="20"/>
              </w:rPr>
              <w:t>4.学生阅览室按全校学生1/10人数设座，每座1.5M</w:t>
            </w:r>
            <w:r>
              <w:rPr>
                <w:rFonts w:hint="eastAsia" w:ascii="宋体" w:hAnsi="宋体" w:eastAsia="宋体" w:cs="宋体"/>
                <w:sz w:val="18"/>
                <w:szCs w:val="20"/>
                <w:vertAlign w:val="superscript"/>
              </w:rPr>
              <w:t>2</w:t>
            </w:r>
            <w:r>
              <w:rPr>
                <w:rFonts w:hint="eastAsia" w:ascii="宋体" w:hAnsi="宋体" w:eastAsia="宋体" w:cs="宋体"/>
                <w:sz w:val="18"/>
                <w:szCs w:val="20"/>
              </w:rPr>
              <w:t>。</w:t>
            </w:r>
          </w:p>
          <w:p>
            <w:pPr>
              <w:widowControl/>
              <w:tabs>
                <w:tab w:val="left" w:pos="360"/>
              </w:tabs>
              <w:spacing w:line="320" w:lineRule="exact"/>
              <w:rPr>
                <w:rFonts w:hint="eastAsia" w:ascii="宋体" w:hAnsi="宋体" w:eastAsia="宋体" w:cs="宋体"/>
                <w:sz w:val="18"/>
                <w:szCs w:val="20"/>
              </w:rPr>
            </w:pPr>
            <w:r>
              <w:rPr>
                <w:rFonts w:hint="eastAsia" w:ascii="宋体" w:hAnsi="宋体" w:eastAsia="宋体" w:cs="宋体"/>
                <w:sz w:val="18"/>
                <w:szCs w:val="20"/>
              </w:rPr>
              <w:t>5..图书室：中学按500册/ M</w:t>
            </w:r>
            <w:r>
              <w:rPr>
                <w:rFonts w:hint="eastAsia" w:ascii="宋体" w:hAnsi="宋体" w:eastAsia="宋体" w:cs="宋体"/>
                <w:sz w:val="18"/>
                <w:szCs w:val="20"/>
                <w:vertAlign w:val="superscript"/>
              </w:rPr>
              <w:t>2</w:t>
            </w:r>
            <w:r>
              <w:rPr>
                <w:rFonts w:hint="eastAsia" w:ascii="宋体" w:hAnsi="宋体" w:eastAsia="宋体" w:cs="宋体"/>
                <w:sz w:val="18"/>
                <w:szCs w:val="20"/>
              </w:rPr>
              <w:t>配置，小学按700册/ M</w:t>
            </w:r>
            <w:r>
              <w:rPr>
                <w:rFonts w:hint="eastAsia" w:ascii="宋体" w:hAnsi="宋体" w:eastAsia="宋体" w:cs="宋体"/>
                <w:sz w:val="18"/>
                <w:szCs w:val="20"/>
                <w:vertAlign w:val="superscript"/>
              </w:rPr>
              <w:t>2</w:t>
            </w:r>
            <w:r>
              <w:rPr>
                <w:rFonts w:hint="eastAsia" w:ascii="宋体" w:hAnsi="宋体" w:eastAsia="宋体" w:cs="宋体"/>
                <w:sz w:val="18"/>
                <w:szCs w:val="20"/>
              </w:rPr>
              <w:t>配置，中学生均30册以上，小学生均20册以上。</w:t>
            </w:r>
          </w:p>
          <w:p>
            <w:pPr>
              <w:widowControl/>
              <w:tabs>
                <w:tab w:val="left" w:pos="360"/>
              </w:tabs>
              <w:spacing w:line="320" w:lineRule="exact"/>
              <w:rPr>
                <w:rFonts w:hint="eastAsia" w:ascii="宋体" w:hAnsi="宋体" w:eastAsia="宋体" w:cs="宋体"/>
                <w:sz w:val="18"/>
                <w:szCs w:val="20"/>
              </w:rPr>
            </w:pPr>
            <w:r>
              <w:rPr>
                <w:rFonts w:hint="eastAsia" w:ascii="宋体" w:hAnsi="宋体" w:eastAsia="宋体" w:cs="宋体"/>
                <w:sz w:val="18"/>
                <w:szCs w:val="20"/>
              </w:rPr>
              <w:t>6.各项体育设施设备比较齐全。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4" w:hRule="atLeast"/>
          <w:jc w:val="center"/>
        </w:trPr>
        <w:tc>
          <w:tcPr>
            <w:tcW w:w="1071" w:type="dxa"/>
            <w:vMerge w:val="continue"/>
            <w:noWrap w:val="0"/>
            <w:vAlign w:val="top"/>
          </w:tcPr>
          <w:p>
            <w:pPr>
              <w:rPr>
                <w:rFonts w:hint="eastAsia" w:ascii="宋体" w:hAnsi="宋体" w:eastAsia="宋体" w:cs="宋体"/>
                <w:szCs w:val="20"/>
              </w:rPr>
            </w:pPr>
          </w:p>
        </w:tc>
        <w:tc>
          <w:tcPr>
            <w:tcW w:w="1233" w:type="dxa"/>
            <w:noWrap w:val="0"/>
            <w:vAlign w:val="center"/>
          </w:tcPr>
          <w:p>
            <w:pPr>
              <w:widowControl/>
              <w:spacing w:line="260" w:lineRule="exact"/>
              <w:jc w:val="center"/>
              <w:rPr>
                <w:rFonts w:hint="eastAsia" w:ascii="宋体" w:hAnsi="宋体" w:eastAsia="宋体" w:cs="宋体"/>
                <w:sz w:val="18"/>
                <w:szCs w:val="20"/>
              </w:rPr>
            </w:pPr>
            <w:r>
              <w:rPr>
                <w:rFonts w:hint="eastAsia" w:ascii="宋体" w:hAnsi="宋体" w:eastAsia="宋体" w:cs="宋体"/>
                <w:sz w:val="18"/>
                <w:szCs w:val="20"/>
              </w:rPr>
              <w:t>实验</w:t>
            </w:r>
          </w:p>
          <w:p>
            <w:pPr>
              <w:widowControl/>
              <w:spacing w:line="260" w:lineRule="exact"/>
              <w:jc w:val="center"/>
              <w:rPr>
                <w:rFonts w:hint="eastAsia" w:ascii="宋体" w:hAnsi="宋体" w:eastAsia="宋体" w:cs="宋体"/>
                <w:sz w:val="18"/>
                <w:szCs w:val="20"/>
              </w:rPr>
            </w:pPr>
            <w:r>
              <w:rPr>
                <w:rFonts w:hint="eastAsia" w:ascii="宋体" w:hAnsi="宋体" w:eastAsia="宋体" w:cs="宋体"/>
                <w:sz w:val="18"/>
                <w:szCs w:val="20"/>
              </w:rPr>
              <w:t>实习</w:t>
            </w:r>
          </w:p>
          <w:p>
            <w:pPr>
              <w:widowControl/>
              <w:spacing w:line="260" w:lineRule="exact"/>
              <w:jc w:val="center"/>
              <w:rPr>
                <w:rFonts w:hint="eastAsia" w:ascii="宋体" w:hAnsi="宋体" w:eastAsia="宋体" w:cs="宋体"/>
                <w:sz w:val="18"/>
                <w:szCs w:val="20"/>
              </w:rPr>
            </w:pPr>
            <w:r>
              <w:rPr>
                <w:rFonts w:hint="eastAsia" w:ascii="宋体" w:hAnsi="宋体" w:eastAsia="宋体" w:cs="宋体"/>
                <w:sz w:val="18"/>
                <w:szCs w:val="20"/>
              </w:rPr>
              <w:t>设施</w:t>
            </w:r>
          </w:p>
          <w:p>
            <w:pPr>
              <w:widowControl/>
              <w:spacing w:line="260" w:lineRule="exact"/>
              <w:jc w:val="center"/>
              <w:rPr>
                <w:rFonts w:hint="eastAsia" w:ascii="宋体" w:hAnsi="宋体" w:eastAsia="宋体" w:cs="宋体"/>
                <w:sz w:val="18"/>
                <w:szCs w:val="20"/>
              </w:rPr>
            </w:pPr>
            <w:r>
              <w:rPr>
                <w:rFonts w:hint="eastAsia" w:ascii="宋体" w:hAnsi="宋体" w:eastAsia="宋体" w:cs="宋体"/>
                <w:sz w:val="18"/>
                <w:szCs w:val="20"/>
              </w:rPr>
              <w:t>设备</w:t>
            </w:r>
          </w:p>
          <w:p>
            <w:pPr>
              <w:widowControl/>
              <w:spacing w:line="260" w:lineRule="exact"/>
              <w:jc w:val="center"/>
              <w:rPr>
                <w:rFonts w:hint="eastAsia" w:ascii="宋体" w:hAnsi="宋体" w:eastAsia="宋体" w:cs="宋体"/>
                <w:sz w:val="18"/>
                <w:szCs w:val="20"/>
              </w:rPr>
            </w:pPr>
            <w:r>
              <w:rPr>
                <w:rFonts w:hint="eastAsia" w:ascii="宋体" w:hAnsi="宋体" w:eastAsia="宋体" w:cs="宋体"/>
                <w:sz w:val="18"/>
                <w:szCs w:val="20"/>
              </w:rPr>
              <w:t>（5分）</w:t>
            </w:r>
          </w:p>
        </w:tc>
        <w:tc>
          <w:tcPr>
            <w:tcW w:w="7324" w:type="dxa"/>
            <w:noWrap w:val="0"/>
            <w:vAlign w:val="top"/>
          </w:tcPr>
          <w:p>
            <w:pPr>
              <w:widowControl/>
              <w:tabs>
                <w:tab w:val="left" w:pos="360"/>
              </w:tabs>
              <w:spacing w:line="320" w:lineRule="exact"/>
              <w:rPr>
                <w:rFonts w:hint="eastAsia" w:ascii="宋体" w:hAnsi="宋体" w:eastAsia="宋体" w:cs="宋体"/>
                <w:sz w:val="18"/>
                <w:szCs w:val="20"/>
              </w:rPr>
            </w:pPr>
            <w:r>
              <w:rPr>
                <w:rFonts w:hint="eastAsia" w:ascii="宋体" w:hAnsi="宋体" w:eastAsia="宋体" w:cs="宋体"/>
                <w:sz w:val="18"/>
                <w:szCs w:val="20"/>
              </w:rPr>
              <w:t>1.各学科实验室、专用室按学生人数，实验，实习和教学要求配齐实验桌椅，演示台，陈列橱，仪器橱，准备桌等设备。</w:t>
            </w:r>
          </w:p>
          <w:p>
            <w:pPr>
              <w:widowControl/>
              <w:tabs>
                <w:tab w:val="left" w:pos="360"/>
              </w:tabs>
              <w:spacing w:line="320" w:lineRule="exact"/>
              <w:rPr>
                <w:rFonts w:hint="eastAsia" w:ascii="宋体" w:hAnsi="宋体" w:eastAsia="宋体" w:cs="宋体"/>
                <w:sz w:val="18"/>
                <w:szCs w:val="20"/>
              </w:rPr>
            </w:pPr>
            <w:r>
              <w:rPr>
                <w:rFonts w:hint="eastAsia" w:ascii="宋体" w:hAnsi="宋体" w:eastAsia="宋体" w:cs="宋体"/>
                <w:sz w:val="18"/>
                <w:szCs w:val="20"/>
              </w:rPr>
              <w:t>2.理、化、生实验室，自然教室实验用水、电、仪器和照明遮光、排风等设施，按标准设置（实验用电源、化学有毒物品及气体排放等要有安全措施）。</w:t>
            </w:r>
          </w:p>
          <w:p>
            <w:pPr>
              <w:widowControl/>
              <w:tabs>
                <w:tab w:val="left" w:pos="360"/>
              </w:tabs>
              <w:spacing w:line="320" w:lineRule="exact"/>
              <w:rPr>
                <w:rFonts w:hint="eastAsia" w:ascii="宋体" w:hAnsi="宋体" w:eastAsia="宋体" w:cs="宋体"/>
                <w:sz w:val="18"/>
                <w:szCs w:val="20"/>
              </w:rPr>
            </w:pPr>
            <w:r>
              <w:rPr>
                <w:rFonts w:hint="eastAsia" w:ascii="宋体" w:hAnsi="宋体" w:eastAsia="宋体" w:cs="宋体"/>
                <w:sz w:val="18"/>
                <w:szCs w:val="20"/>
              </w:rPr>
              <w:t>3.理、化、生实验及专用教室所需教学实验器材设备，按省颁各类标准配置。</w:t>
            </w:r>
          </w:p>
        </w:tc>
      </w:tr>
    </w:tbl>
    <w:p>
      <w:pPr>
        <w:rPr>
          <w:rFonts w:hint="default"/>
        </w:rPr>
        <w:sectPr>
          <w:pgSz w:w="11906" w:h="16838"/>
          <w:pgMar w:top="1814" w:right="1417" w:bottom="1440" w:left="1474" w:header="851" w:footer="992" w:gutter="0"/>
          <w:pgBorders>
            <w:top w:val="none" w:sz="0" w:space="0"/>
            <w:left w:val="none" w:sz="0" w:space="0"/>
            <w:bottom w:val="none" w:sz="0" w:space="0"/>
            <w:right w:val="none" w:sz="0" w:space="0"/>
          </w:pgBorders>
          <w:pgNumType w:fmt="decimal"/>
          <w:cols w:space="720" w:num="1"/>
          <w:rtlGutter w:val="0"/>
          <w:docGrid w:type="lines" w:linePitch="313" w:charSpace="0"/>
        </w:sectPr>
      </w:pPr>
    </w:p>
    <w:p>
      <w:pPr>
        <w:tabs>
          <w:tab w:val="left" w:pos="7283"/>
        </w:tabs>
        <w:jc w:val="left"/>
        <w:rPr>
          <w:lang w:val="en-US" w:eastAsia="zh-CN"/>
        </w:rPr>
      </w:pPr>
      <w:bookmarkStart w:id="0" w:name="_GoBack"/>
      <w:bookmarkEnd w:id="0"/>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A0000287" w:usb1="28C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imes New Roman Regular">
    <w:altName w:val="Nimbus Roman No9 L"/>
    <w:panose1 w:val="02020503050405090304"/>
    <w:charset w:val="00"/>
    <w:family w:val="auto"/>
    <w:pitch w:val="default"/>
    <w:sig w:usb0="00000000" w:usb1="00000000" w:usb2="00000001" w:usb3="00000000" w:csb0="400001BF" w:csb1="DFF7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&#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WAAAAZHJzL1BLAQIUABQAAAAIAIdO4kCzSVju0AAAAAUBAAAPAAAAAAAAAAEAIAAAADgAAABk&#10;cnMvZG93bnJldi54bWxQSwECFAAUAAAACACHTuJASLb2J9wCAAAkBgAADgAAAAAAAAABACAAAAA1&#10;AQAAZHJzL2Uyb0RvYy54bWxQSwUGAAAAAAYABgBZAQAAgwYAAAAA&#10;">
              <v:fill on="f" focussize="0,0"/>
              <v:stroke on="f" weight="0.5pt"/>
              <v:imagedata o:title=""/>
              <o:lock v:ext="edit" aspectratio="f"/>
              <v:textbox inset="0mm,0mm,0mm,0mm" style="mso-fit-shape-to-text:t;">
                <w:txbxContent>
                  <w:p>
                    <w:pPr>
                      <w:pStyle w:val="4"/>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632263"/>
    <w:rsid w:val="2DBD56C7"/>
    <w:rsid w:val="3E5BA8DD"/>
    <w:rsid w:val="454F03EC"/>
    <w:rsid w:val="6349473F"/>
    <w:rsid w:val="74803C3C"/>
    <w:rsid w:val="7FDF0F9A"/>
    <w:rsid w:val="EFFB5E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style>
  <w:style w:type="paragraph" w:styleId="3">
    <w:name w:val="index 5"/>
    <w:basedOn w:val="1"/>
    <w:next w:val="1"/>
    <w:qFormat/>
    <w:uiPriority w:val="0"/>
    <w:pPr>
      <w:ind w:left="1680"/>
    </w:pPr>
  </w:style>
  <w:style w:type="paragraph" w:styleId="4">
    <w:name w:val="footer"/>
    <w:basedOn w:val="1"/>
    <w:next w:val="3"/>
    <w:qFormat/>
    <w:uiPriority w:val="0"/>
    <w:pPr>
      <w:tabs>
        <w:tab w:val="center" w:pos="4153"/>
        <w:tab w:val="right" w:pos="8306"/>
      </w:tabs>
      <w:snapToGrid w:val="0"/>
      <w:jc w:val="left"/>
    </w:pPr>
    <w:rPr>
      <w:sz w:val="18"/>
      <w:szCs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3568</Words>
  <Characters>3745</Characters>
  <Lines>0</Lines>
  <Paragraphs>0</Paragraphs>
  <TotalTime>1392</TotalTime>
  <ScaleCrop>false</ScaleCrop>
  <LinksUpToDate>false</LinksUpToDate>
  <CharactersWithSpaces>3773</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2025-05-09T18:12:00Z</dcterms:created>
  <dc:creator>Yue</dc:creator>
  <cp:lastModifiedBy>user</cp:lastModifiedBy>
  <cp:lastPrinted>2026-04-25T16:59:00Z</cp:lastPrinted>
  <dcterms:modified xsi:type="dcterms:W3CDTF">2026-05-09T09:43:08Z</dcterms:modified>
  <dc:title>附件1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KSOTemplateDocerSaveRecord">
    <vt:lpwstr>eyJoZGlkIjoiNmZiYjIwOWY3YWVhZWM5N2NkZTQwOGNjODVhYzdmOTQiLCJ1c2VySWQiOiIzNTc2NDc1ODgifQ==</vt:lpwstr>
  </property>
  <property fmtid="{D5CDD505-2E9C-101B-9397-08002B2CF9AE}" pid="4" name="ICV">
    <vt:lpwstr>2F94FEE3AF8F39412C91FE695E4E2EC1</vt:lpwstr>
  </property>
</Properties>
</file>