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eastAsia="方正小标宋_GBK"/>
          <w:sz w:val="36"/>
          <w:szCs w:val="36"/>
        </w:rPr>
      </w:pPr>
      <w:r>
        <w:rPr>
          <w:rFonts w:hint="eastAsia" w:ascii="方正小标宋_GBK" w:eastAsia="方正小标宋_GBK"/>
          <w:sz w:val="36"/>
          <w:szCs w:val="36"/>
        </w:rPr>
        <w:t>海南省</w:t>
      </w:r>
      <w:r>
        <w:rPr>
          <w:rFonts w:hint="eastAsia" w:ascii="方正小标宋_GBK" w:eastAsia="方正小标宋_GBK"/>
          <w:sz w:val="36"/>
          <w:szCs w:val="36"/>
          <w:lang w:eastAsia="zh-CN"/>
        </w:rPr>
        <w:t>中小学研训人员工作量</w:t>
      </w:r>
      <w:r>
        <w:rPr>
          <w:rFonts w:hint="eastAsia" w:ascii="方正小标宋_GBK" w:eastAsia="方正小标宋_GBK"/>
          <w:sz w:val="36"/>
          <w:szCs w:val="36"/>
        </w:rPr>
        <w:t>情况表</w:t>
      </w:r>
    </w:p>
    <w:p>
      <w:pPr>
        <w:jc w:val="center"/>
        <w:rPr>
          <w:rFonts w:hint="eastAsia"/>
          <w:szCs w:val="21"/>
        </w:rPr>
      </w:pP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913"/>
        <w:gridCol w:w="1290"/>
        <w:gridCol w:w="2153"/>
        <w:gridCol w:w="1021"/>
        <w:gridCol w:w="16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1313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  名</w:t>
            </w:r>
          </w:p>
        </w:tc>
        <w:tc>
          <w:tcPr>
            <w:tcW w:w="191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工作单位</w:t>
            </w:r>
          </w:p>
        </w:tc>
        <w:tc>
          <w:tcPr>
            <w:tcW w:w="4862" w:type="dxa"/>
            <w:gridSpan w:val="3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1" w:hRule="atLeast"/>
        </w:trPr>
        <w:tc>
          <w:tcPr>
            <w:tcW w:w="1313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从事专业</w:t>
            </w:r>
          </w:p>
        </w:tc>
        <w:tc>
          <w:tcPr>
            <w:tcW w:w="191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29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行政职务</w:t>
            </w:r>
          </w:p>
        </w:tc>
        <w:tc>
          <w:tcPr>
            <w:tcW w:w="2153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</w:p>
        </w:tc>
        <w:tc>
          <w:tcPr>
            <w:tcW w:w="1021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现申报  资  格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9" w:hRule="atLeast"/>
        </w:trPr>
        <w:tc>
          <w:tcPr>
            <w:tcW w:w="1313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推动课程教学改革情况</w:t>
            </w:r>
          </w:p>
        </w:tc>
        <w:tc>
          <w:tcPr>
            <w:tcW w:w="8065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eastAsia="黑体"/>
                <w:spacing w:val="20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1313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指导教育教学实践情况</w:t>
            </w:r>
          </w:p>
        </w:tc>
        <w:tc>
          <w:tcPr>
            <w:tcW w:w="806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eastAsia="黑体"/>
                <w:spacing w:val="20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2" w:hRule="atLeast"/>
        </w:trPr>
        <w:tc>
          <w:tcPr>
            <w:tcW w:w="1313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促进教师专业成长情况</w:t>
            </w:r>
          </w:p>
        </w:tc>
        <w:tc>
          <w:tcPr>
            <w:tcW w:w="806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eastAsia="黑体"/>
                <w:spacing w:val="20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atLeast"/>
        </w:trPr>
        <w:tc>
          <w:tcPr>
            <w:tcW w:w="1313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其他工作</w:t>
            </w:r>
          </w:p>
          <w:p>
            <w:pPr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情况</w:t>
            </w:r>
          </w:p>
        </w:tc>
        <w:tc>
          <w:tcPr>
            <w:tcW w:w="806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eastAsia="黑体"/>
                <w:spacing w:val="20"/>
                <w:sz w:val="32"/>
                <w:szCs w:val="32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1313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所在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鉴定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8065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both"/>
              <w:rPr>
                <w:rFonts w:hint="eastAsia"/>
                <w:szCs w:val="21"/>
              </w:rPr>
            </w:pPr>
          </w:p>
          <w:p>
            <w:pPr>
              <w:jc w:val="both"/>
              <w:rPr>
                <w:rFonts w:hint="eastAsia"/>
                <w:szCs w:val="21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（盖章）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负责人签名：                           年    月    日</w:t>
            </w:r>
          </w:p>
        </w:tc>
      </w:tr>
    </w:tbl>
    <w:p>
      <w:pPr>
        <w:rPr>
          <w:rFonts w:hint="eastAsia"/>
          <w:szCs w:val="21"/>
        </w:rPr>
      </w:pPr>
      <w:r>
        <w:rPr>
          <w:rFonts w:hint="eastAsia"/>
          <w:szCs w:val="21"/>
        </w:rPr>
        <w:t>注：附相关</w:t>
      </w:r>
      <w:r>
        <w:rPr>
          <w:rFonts w:hint="eastAsia"/>
          <w:szCs w:val="21"/>
          <w:lang w:eastAsia="zh-CN"/>
        </w:rPr>
        <w:t>佐证</w:t>
      </w:r>
      <w:r>
        <w:rPr>
          <w:rFonts w:hint="eastAsia"/>
          <w:szCs w:val="21"/>
        </w:rPr>
        <w:t>材料。</w:t>
      </w:r>
    </w:p>
    <w:sectPr>
      <w:pgSz w:w="11906" w:h="16838"/>
      <w:pgMar w:top="1247" w:right="1191" w:bottom="1440" w:left="1191" w:header="851" w:footer="90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Verdana">
    <w:altName w:val="Ubuntu"/>
    <w:panose1 w:val="020B0804030504040204"/>
    <w:charset w:val="00"/>
    <w:family w:val="swiss"/>
    <w:pitch w:val="default"/>
    <w:sig w:usb0="00000000" w:usb1="00000000" w:usb2="00000010" w:usb3="00000000" w:csb0="2000019F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DFECDE7"/>
    <w:rsid w:val="1EDDC851"/>
    <w:rsid w:val="25456016"/>
    <w:rsid w:val="2F9D4419"/>
    <w:rsid w:val="333F389F"/>
    <w:rsid w:val="5B4F967E"/>
    <w:rsid w:val="66FF7287"/>
    <w:rsid w:val="7A2DD39E"/>
    <w:rsid w:val="7B1FDBDB"/>
    <w:rsid w:val="7B3E7DC5"/>
    <w:rsid w:val="7F7E3628"/>
    <w:rsid w:val="7FBDF90A"/>
    <w:rsid w:val="9FDAC1CE"/>
    <w:rsid w:val="C5F39303"/>
    <w:rsid w:val="DBF7C358"/>
    <w:rsid w:val="EFEF4BB5"/>
    <w:rsid w:val="FFFD27C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600" w:lineRule="exact"/>
      <w:ind w:firstLine="640" w:firstLineChars="200"/>
      <w:outlineLvl w:val="0"/>
    </w:pPr>
    <w:rPr>
      <w:rFonts w:ascii="仿宋_GB2312" w:eastAsia="仿宋_GB2312"/>
      <w:sz w:val="32"/>
    </w:rPr>
  </w:style>
  <w:style w:type="character" w:default="1" w:styleId="17">
    <w:name w:val="Default Paragraph Font"/>
    <w:semiHidden/>
    <w:qFormat/>
    <w:uiPriority w:val="0"/>
  </w:style>
  <w:style w:type="table" w:default="1" w:styleId="1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spacing w:line="360" w:lineRule="auto"/>
      <w:ind w:firstLine="420" w:firstLineChars="200"/>
    </w:pPr>
    <w:rPr>
      <w:sz w:val="24"/>
    </w:rPr>
  </w:style>
  <w:style w:type="paragraph" w:styleId="4">
    <w:name w:val="Salutation"/>
    <w:basedOn w:val="1"/>
    <w:next w:val="1"/>
    <w:qFormat/>
    <w:uiPriority w:val="0"/>
    <w:rPr>
      <w:rFonts w:ascii="仿宋_GB2312" w:eastAsia="仿宋_GB2312"/>
      <w:sz w:val="32"/>
    </w:rPr>
  </w:style>
  <w:style w:type="paragraph" w:styleId="5">
    <w:name w:val="Body Text"/>
    <w:basedOn w:val="1"/>
    <w:qFormat/>
    <w:uiPriority w:val="0"/>
    <w:pPr>
      <w:spacing w:line="600" w:lineRule="exact"/>
    </w:pPr>
    <w:rPr>
      <w:rFonts w:eastAsia="仿宋_GB2312"/>
      <w:sz w:val="32"/>
    </w:rPr>
  </w:style>
  <w:style w:type="paragraph" w:styleId="6">
    <w:name w:val="Body Text Indent"/>
    <w:basedOn w:val="1"/>
    <w:qFormat/>
    <w:uiPriority w:val="0"/>
    <w:pPr>
      <w:ind w:left="1500" w:hanging="1500"/>
    </w:pPr>
    <w:rPr>
      <w:rFonts w:eastAsia="方正小标宋简体"/>
      <w:sz w:val="44"/>
    </w:rPr>
  </w:style>
  <w:style w:type="paragraph" w:styleId="7">
    <w:name w:val="Block Text"/>
    <w:basedOn w:val="1"/>
    <w:qFormat/>
    <w:uiPriority w:val="0"/>
    <w:pPr>
      <w:tabs>
        <w:tab w:val="left" w:pos="7920"/>
      </w:tabs>
      <w:ind w:left="-540" w:right="-512" w:rightChars="-244"/>
    </w:pPr>
    <w:rPr>
      <w:rFonts w:eastAsia="仿宋_GB2312"/>
      <w:sz w:val="32"/>
    </w:rPr>
  </w:style>
  <w:style w:type="paragraph" w:styleId="8">
    <w:name w:val="Plain Text"/>
    <w:basedOn w:val="1"/>
    <w:qFormat/>
    <w:uiPriority w:val="0"/>
    <w:rPr>
      <w:rFonts w:hint="eastAsia" w:ascii="宋体" w:hAnsi="Courier New"/>
      <w:sz w:val="24"/>
      <w:szCs w:val="20"/>
    </w:rPr>
  </w:style>
  <w:style w:type="paragraph" w:styleId="9">
    <w:name w:val="Date"/>
    <w:basedOn w:val="1"/>
    <w:next w:val="1"/>
    <w:qFormat/>
    <w:uiPriority w:val="0"/>
    <w:rPr>
      <w:rFonts w:eastAsia="仿宋_GB2312"/>
      <w:sz w:val="32"/>
    </w:rPr>
  </w:style>
  <w:style w:type="paragraph" w:styleId="10">
    <w:name w:val="Body Text Indent 2"/>
    <w:basedOn w:val="1"/>
    <w:qFormat/>
    <w:uiPriority w:val="0"/>
    <w:pPr>
      <w:spacing w:line="560" w:lineRule="exact"/>
      <w:ind w:firstLine="640"/>
    </w:pPr>
    <w:rPr>
      <w:rFonts w:ascii="仿宋_GB2312" w:eastAsia="仿宋_GB2312"/>
      <w:sz w:val="32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qFormat/>
    <w:uiPriority w:val="0"/>
    <w:pPr>
      <w:spacing w:line="400" w:lineRule="exact"/>
      <w:ind w:firstLine="645"/>
      <w:outlineLvl w:val="0"/>
    </w:pPr>
    <w:rPr>
      <w:rFonts w:ascii="仿宋_GB2312" w:eastAsia="仿宋_GB2312"/>
      <w:sz w:val="32"/>
    </w:rPr>
  </w:style>
  <w:style w:type="paragraph" w:styleId="14">
    <w:name w:val="Body Text 2"/>
    <w:basedOn w:val="1"/>
    <w:qFormat/>
    <w:uiPriority w:val="0"/>
    <w:pPr>
      <w:spacing w:line="800" w:lineRule="exact"/>
      <w:jc w:val="center"/>
    </w:pPr>
    <w:rPr>
      <w:rFonts w:eastAsia="方正小标宋简体"/>
      <w:sz w:val="44"/>
      <w:szCs w:val="20"/>
    </w:rPr>
  </w:style>
  <w:style w:type="paragraph" w:styleId="15">
    <w:name w:val="Normal (Web)"/>
    <w:basedOn w:val="1"/>
    <w:qFormat/>
    <w:uiPriority w:val="0"/>
    <w:pPr>
      <w:ind w:firstLine="200" w:firstLineChars="200"/>
    </w:pPr>
    <w:rPr>
      <w:rFonts w:eastAsia="仿宋_GB2312"/>
      <w:sz w:val="24"/>
    </w:rPr>
  </w:style>
  <w:style w:type="character" w:styleId="18">
    <w:name w:val="Strong"/>
    <w:basedOn w:val="17"/>
    <w:qFormat/>
    <w:uiPriority w:val="0"/>
    <w:rPr>
      <w:b/>
      <w:bCs/>
    </w:rPr>
  </w:style>
  <w:style w:type="character" w:styleId="19">
    <w:name w:val="page number"/>
    <w:basedOn w:val="17"/>
    <w:qFormat/>
    <w:uiPriority w:val="0"/>
  </w:style>
  <w:style w:type="character" w:styleId="20">
    <w:name w:val="Hyperlink"/>
    <w:basedOn w:val="17"/>
    <w:unhideWhenUsed/>
    <w:qFormat/>
    <w:uiPriority w:val="0"/>
    <w:rPr>
      <w:color w:val="075DB3"/>
      <w:u w:val="none"/>
    </w:rPr>
  </w:style>
  <w:style w:type="paragraph" w:customStyle="1" w:styleId="21">
    <w:name w:val=" Char"/>
    <w:basedOn w:val="1"/>
    <w:qFormat/>
    <w:uiPriority w:val="0"/>
    <w:pPr>
      <w:widowControl/>
      <w:spacing w:after="160" w:afterLines="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22">
    <w:name w:val="样式1"/>
    <w:basedOn w:val="1"/>
    <w:qFormat/>
    <w:uiPriority w:val="0"/>
    <w:pPr>
      <w:spacing w:before="60" w:beforeLines="0" w:line="580" w:lineRule="exact"/>
      <w:ind w:firstLine="640" w:firstLineChars="200"/>
    </w:pPr>
    <w:rPr>
      <w:rFonts w:ascii="仿宋_GB2312" w:eastAsia="仿宋_GB2312"/>
      <w:color w:val="000000"/>
      <w:sz w:val="32"/>
    </w:rPr>
  </w:style>
  <w:style w:type="paragraph" w:customStyle="1" w:styleId="23">
    <w:name w:val="Char"/>
    <w:basedOn w:val="1"/>
    <w:qFormat/>
    <w:uiPriority w:val="0"/>
    <w:pPr>
      <w:tabs>
        <w:tab w:val="left" w:pos="360"/>
      </w:tabs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70</Words>
  <Characters>401</Characters>
  <Lines>3</Lines>
  <Paragraphs>1</Paragraphs>
  <TotalTime>2</TotalTime>
  <ScaleCrop>false</ScaleCrop>
  <LinksUpToDate>false</LinksUpToDate>
  <CharactersWithSpaces>470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2011-06-11T05:38:00Z</dcterms:created>
  <dc:creator>微软用户</dc:creator>
  <cp:lastModifiedBy>greatwall</cp:lastModifiedBy>
  <dcterms:modified xsi:type="dcterms:W3CDTF">2025-11-12T19:27:42Z</dcterms:modified>
  <dc:title>海南省教师专业技术资格评审档案材料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1053BEA9C3A7FA18DBED0F69F35FA0D7_42</vt:lpwstr>
  </property>
</Properties>
</file>